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E0" w:rsidRPr="00ED7520" w:rsidRDefault="006273E0" w:rsidP="006273E0">
      <w:pPr>
        <w:ind w:right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6772"/>
      </w:tblGrid>
      <w:tr w:rsidR="006273E0" w:rsidRPr="004B407C" w:rsidTr="00692F3A">
        <w:trPr>
          <w:trHeight w:val="1037"/>
          <w:jc w:val="center"/>
        </w:trPr>
        <w:tc>
          <w:tcPr>
            <w:tcW w:w="2096" w:type="dxa"/>
            <w:hideMark/>
          </w:tcPr>
          <w:p w:rsidR="006273E0" w:rsidRPr="004B407C" w:rsidRDefault="006273E0" w:rsidP="00692F3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E39258" wp14:editId="337208DF">
                  <wp:extent cx="1189990" cy="89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hideMark/>
          </w:tcPr>
          <w:p w:rsidR="006273E0" w:rsidRPr="004B407C" w:rsidRDefault="006273E0" w:rsidP="00692F3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sz w:val="28"/>
                <w:szCs w:val="28"/>
                <w:lang w:eastAsia="en-US"/>
              </w:rPr>
              <w:t>РОССИЙСКИЙ ГОСУДАРСТВЕННЫЙ СОЦИАЛЬНЫЙ УНИВЕРСИТЕТ</w:t>
            </w:r>
            <w:r w:rsidRPr="004B407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273E0" w:rsidRPr="004B407C" w:rsidRDefault="006273E0" w:rsidP="00692F3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i/>
                <w:sz w:val="28"/>
                <w:szCs w:val="28"/>
                <w:lang w:eastAsia="en-US"/>
              </w:rPr>
              <w:t>Филиал в г. Сочи</w:t>
            </w:r>
          </w:p>
          <w:p w:rsidR="006273E0" w:rsidRPr="00ED7520" w:rsidRDefault="006273E0" w:rsidP="00692F3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Лингвистики и международного права</w:t>
            </w:r>
          </w:p>
        </w:tc>
      </w:tr>
    </w:tbl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</w:p>
    <w:tbl>
      <w:tblPr>
        <w:tblW w:w="6378" w:type="dxa"/>
        <w:tblInd w:w="3369" w:type="dxa"/>
        <w:tblLook w:val="04A0" w:firstRow="1" w:lastRow="0" w:firstColumn="1" w:lastColumn="0" w:noHBand="0" w:noVBand="1"/>
      </w:tblPr>
      <w:tblGrid>
        <w:gridCol w:w="6378"/>
      </w:tblGrid>
      <w:tr w:rsidR="006273E0" w:rsidRPr="004B407C" w:rsidTr="00692F3A">
        <w:trPr>
          <w:trHeight w:val="1257"/>
        </w:trPr>
        <w:tc>
          <w:tcPr>
            <w:tcW w:w="6378" w:type="dxa"/>
          </w:tcPr>
          <w:p w:rsidR="006273E0" w:rsidRPr="004B407C" w:rsidRDefault="006273E0" w:rsidP="00692F3A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УТВЕРЖДАЮ:</w:t>
            </w:r>
          </w:p>
          <w:p w:rsidR="006273E0" w:rsidRPr="004B407C" w:rsidRDefault="006273E0" w:rsidP="00692F3A">
            <w:pPr>
              <w:ind w:left="-392" w:right="709"/>
              <w:jc w:val="right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Директор филиала _________ О. Л. Стародуб</w:t>
            </w:r>
          </w:p>
          <w:p w:rsidR="006273E0" w:rsidRPr="004B407C" w:rsidRDefault="006273E0" w:rsidP="00692F3A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отокол №____от «__________» 2014</w:t>
            </w:r>
            <w:r w:rsidRPr="004B407C">
              <w:rPr>
                <w:sz w:val="28"/>
                <w:szCs w:val="28"/>
                <w:lang w:eastAsia="en-US"/>
              </w:rPr>
              <w:t>г.</w:t>
            </w:r>
          </w:p>
          <w:p w:rsidR="006273E0" w:rsidRPr="004B407C" w:rsidRDefault="006273E0" w:rsidP="00692F3A">
            <w:pPr>
              <w:tabs>
                <w:tab w:val="left" w:pos="0"/>
              </w:tabs>
              <w:ind w:right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САРКИСЯН Ж.П.</w:t>
      </w:r>
    </w:p>
    <w:p w:rsidR="006273E0" w:rsidRDefault="006273E0" w:rsidP="006273E0">
      <w:pPr>
        <w:tabs>
          <w:tab w:val="left" w:pos="0"/>
        </w:tabs>
        <w:ind w:right="709"/>
        <w:rPr>
          <w:b/>
          <w:bCs/>
          <w:sz w:val="28"/>
          <w:szCs w:val="28"/>
        </w:rPr>
      </w:pPr>
    </w:p>
    <w:p w:rsidR="006273E0" w:rsidRPr="00BD58D6" w:rsidRDefault="006273E0" w:rsidP="006273E0">
      <w:pPr>
        <w:tabs>
          <w:tab w:val="left" w:pos="0"/>
        </w:tabs>
        <w:ind w:righ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 w:rsidRPr="00BD58D6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ЕЙ</w:t>
      </w:r>
      <w:r w:rsidRPr="00BD58D6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BD58D6">
        <w:rPr>
          <w:b/>
          <w:bCs/>
          <w:sz w:val="28"/>
          <w:szCs w:val="28"/>
        </w:rPr>
        <w:t xml:space="preserve"> УЧЕБНОЙ ДИСЦИПЛИНЫ</w:t>
      </w:r>
    </w:p>
    <w:p w:rsidR="006273E0" w:rsidRPr="004B407C" w:rsidRDefault="006273E0" w:rsidP="006273E0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ind w:right="709" w:firstLine="2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ТЕОРИЯ перевода</w:t>
      </w:r>
      <w:r w:rsidRPr="00F61ECF">
        <w:rPr>
          <w:b/>
          <w:bCs/>
          <w:caps/>
          <w:sz w:val="28"/>
          <w:szCs w:val="28"/>
        </w:rPr>
        <w:t>»</w:t>
      </w:r>
    </w:p>
    <w:p w:rsidR="006273E0" w:rsidRPr="004B407C" w:rsidRDefault="006273E0" w:rsidP="006273E0">
      <w:pPr>
        <w:ind w:right="709" w:firstLine="240"/>
        <w:rPr>
          <w:b/>
          <w:bCs/>
        </w:rPr>
      </w:pPr>
    </w:p>
    <w:p w:rsidR="006273E0" w:rsidRPr="004B407C" w:rsidRDefault="006273E0" w:rsidP="006273E0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 xml:space="preserve">Направление подготовки: </w:t>
      </w:r>
    </w:p>
    <w:p w:rsidR="006273E0" w:rsidRDefault="006273E0" w:rsidP="006273E0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035700.62-Лингвистика</w:t>
      </w:r>
    </w:p>
    <w:p w:rsidR="006273E0" w:rsidRDefault="006273E0" w:rsidP="006273E0">
      <w:pPr>
        <w:ind w:right="709" w:firstLine="240"/>
        <w:rPr>
          <w:b/>
          <w:bCs/>
          <w:sz w:val="28"/>
          <w:szCs w:val="28"/>
        </w:rPr>
      </w:pPr>
    </w:p>
    <w:p w:rsidR="006273E0" w:rsidRPr="004B407C" w:rsidRDefault="006273E0" w:rsidP="006273E0">
      <w:pPr>
        <w:ind w:right="709" w:firstLine="240"/>
        <w:rPr>
          <w:b/>
          <w:bCs/>
          <w:sz w:val="28"/>
          <w:szCs w:val="28"/>
        </w:rPr>
      </w:pPr>
    </w:p>
    <w:p w:rsidR="006273E0" w:rsidRPr="004B407C" w:rsidRDefault="006273E0" w:rsidP="006273E0">
      <w:pPr>
        <w:ind w:right="709"/>
        <w:rPr>
          <w:b/>
          <w:bCs/>
        </w:rPr>
      </w:pPr>
      <w:r w:rsidRPr="004B407C">
        <w:rPr>
          <w:b/>
          <w:bCs/>
          <w:sz w:val="28"/>
          <w:szCs w:val="28"/>
        </w:rPr>
        <w:t>Квалификация (степень) выпускника:</w:t>
      </w:r>
    </w:p>
    <w:p w:rsidR="006273E0" w:rsidRDefault="006273E0" w:rsidP="006273E0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>Бакалавр</w:t>
      </w:r>
    </w:p>
    <w:p w:rsidR="006273E0" w:rsidRPr="00F61ECF" w:rsidRDefault="006273E0" w:rsidP="006273E0">
      <w:pPr>
        <w:ind w:right="709" w:firstLine="240"/>
        <w:rPr>
          <w:b/>
          <w:bCs/>
          <w:sz w:val="28"/>
          <w:szCs w:val="28"/>
        </w:rPr>
      </w:pPr>
    </w:p>
    <w:p w:rsidR="006273E0" w:rsidRPr="00F61ECF" w:rsidRDefault="006273E0" w:rsidP="006273E0">
      <w:pPr>
        <w:ind w:right="709" w:firstLine="240"/>
        <w:rPr>
          <w:b/>
          <w:bCs/>
          <w:sz w:val="28"/>
          <w:szCs w:val="28"/>
        </w:rPr>
      </w:pPr>
    </w:p>
    <w:p w:rsidR="006273E0" w:rsidRPr="00F61ECF" w:rsidRDefault="006273E0" w:rsidP="006273E0">
      <w:pPr>
        <w:ind w:right="709" w:firstLine="240"/>
        <w:rPr>
          <w:b/>
          <w:bCs/>
          <w:sz w:val="28"/>
          <w:szCs w:val="28"/>
        </w:rPr>
      </w:pPr>
      <w:r w:rsidRPr="00F61ECF">
        <w:rPr>
          <w:b/>
          <w:bCs/>
          <w:sz w:val="28"/>
          <w:szCs w:val="28"/>
        </w:rPr>
        <w:t>Форма обучения</w:t>
      </w:r>
    </w:p>
    <w:p w:rsidR="006273E0" w:rsidRPr="00F61ECF" w:rsidRDefault="006273E0" w:rsidP="006273E0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6273E0" w:rsidRPr="004B407C" w:rsidRDefault="006273E0" w:rsidP="006273E0">
      <w:pPr>
        <w:ind w:right="709" w:firstLine="240"/>
        <w:rPr>
          <w:b/>
          <w:bCs/>
          <w:sz w:val="28"/>
          <w:szCs w:val="28"/>
        </w:rPr>
      </w:pPr>
    </w:p>
    <w:p w:rsidR="006273E0" w:rsidRPr="004B407C" w:rsidRDefault="006273E0" w:rsidP="006273E0">
      <w:pPr>
        <w:ind w:right="709"/>
        <w:rPr>
          <w:b/>
          <w:bCs/>
          <w:sz w:val="28"/>
          <w:szCs w:val="28"/>
        </w:rPr>
      </w:pPr>
    </w:p>
    <w:p w:rsidR="006273E0" w:rsidRPr="004B407C" w:rsidRDefault="006273E0" w:rsidP="006273E0">
      <w:pPr>
        <w:ind w:right="709" w:firstLine="240"/>
        <w:rPr>
          <w:b/>
          <w:bCs/>
          <w:sz w:val="28"/>
          <w:szCs w:val="28"/>
        </w:rPr>
      </w:pPr>
    </w:p>
    <w:p w:rsidR="006273E0" w:rsidRPr="004B407C" w:rsidRDefault="006273E0" w:rsidP="006273E0">
      <w:pPr>
        <w:ind w:right="709" w:firstLine="240"/>
        <w:rPr>
          <w:b/>
          <w:bCs/>
          <w:sz w:val="28"/>
          <w:szCs w:val="28"/>
        </w:rPr>
      </w:pPr>
    </w:p>
    <w:p w:rsidR="006273E0" w:rsidRPr="004B407C" w:rsidRDefault="006273E0" w:rsidP="006273E0">
      <w:pPr>
        <w:ind w:right="709"/>
        <w:rPr>
          <w:b/>
          <w:bCs/>
          <w:sz w:val="28"/>
          <w:szCs w:val="28"/>
        </w:rPr>
      </w:pPr>
    </w:p>
    <w:p w:rsidR="006273E0" w:rsidRPr="004B407C" w:rsidRDefault="006273E0" w:rsidP="006273E0">
      <w:pPr>
        <w:tabs>
          <w:tab w:val="left" w:pos="708"/>
        </w:tabs>
        <w:ind w:right="709"/>
        <w:jc w:val="both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6273E0" w:rsidRPr="004B407C" w:rsidRDefault="006273E0" w:rsidP="006273E0">
      <w:pPr>
        <w:tabs>
          <w:tab w:val="left" w:pos="708"/>
        </w:tabs>
        <w:ind w:right="709"/>
      </w:pPr>
      <w:r w:rsidRPr="004B407C">
        <w:rPr>
          <w:b/>
          <w:sz w:val="28"/>
          <w:szCs w:val="28"/>
        </w:rPr>
        <w:t>Сочи</w:t>
      </w:r>
    </w:p>
    <w:p w:rsidR="006273E0" w:rsidRPr="004B407C" w:rsidRDefault="006273E0" w:rsidP="006273E0">
      <w:pPr>
        <w:tabs>
          <w:tab w:val="left" w:pos="708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6273E0" w:rsidRPr="00416E17" w:rsidRDefault="006273E0" w:rsidP="006273E0">
      <w:pPr>
        <w:tabs>
          <w:tab w:val="left" w:pos="708"/>
        </w:tabs>
        <w:ind w:right="709"/>
        <w:jc w:val="both"/>
        <w:rPr>
          <w:sz w:val="28"/>
          <w:szCs w:val="28"/>
        </w:rPr>
      </w:pPr>
      <w:r w:rsidRPr="004B407C">
        <w:rPr>
          <w:b/>
          <w:sz w:val="28"/>
          <w:szCs w:val="28"/>
        </w:rPr>
        <w:br w:type="page"/>
      </w:r>
      <w:r w:rsidRPr="00416E17">
        <w:rPr>
          <w:sz w:val="28"/>
          <w:szCs w:val="28"/>
        </w:rPr>
        <w:lastRenderedPageBreak/>
        <w:t>Автор составитель:</w:t>
      </w:r>
    </w:p>
    <w:p w:rsidR="006273E0" w:rsidRPr="00416E17" w:rsidRDefault="006273E0" w:rsidP="006273E0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Саркисян Жанна Петровна</w:t>
      </w:r>
      <w:r>
        <w:rPr>
          <w:sz w:val="28"/>
          <w:szCs w:val="28"/>
        </w:rPr>
        <w:t>, к.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.н., ст. преподаватель кафедры Лингвистики и международного права </w:t>
      </w:r>
      <w:r w:rsidRPr="00416E17">
        <w:rPr>
          <w:sz w:val="28"/>
          <w:szCs w:val="28"/>
        </w:rPr>
        <w:t>филиала РГСУ в г. Сочи</w:t>
      </w:r>
    </w:p>
    <w:p w:rsidR="006273E0" w:rsidRPr="00416E17" w:rsidRDefault="006273E0" w:rsidP="006273E0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6273E0" w:rsidRPr="00416E17" w:rsidRDefault="006273E0" w:rsidP="006273E0">
      <w:pPr>
        <w:tabs>
          <w:tab w:val="left" w:pos="0"/>
        </w:tabs>
        <w:ind w:right="709"/>
        <w:rPr>
          <w:sz w:val="28"/>
          <w:szCs w:val="28"/>
        </w:rPr>
      </w:pPr>
    </w:p>
    <w:p w:rsidR="006273E0" w:rsidRPr="00416E17" w:rsidRDefault="006273E0" w:rsidP="006273E0">
      <w:pPr>
        <w:tabs>
          <w:tab w:val="left" w:pos="0"/>
        </w:tabs>
        <w:ind w:right="709" w:firstLine="709"/>
        <w:rPr>
          <w:b/>
          <w:sz w:val="28"/>
          <w:szCs w:val="28"/>
        </w:rPr>
      </w:pPr>
      <w:r w:rsidRPr="00416E17">
        <w:rPr>
          <w:b/>
          <w:sz w:val="28"/>
          <w:szCs w:val="28"/>
        </w:rPr>
        <w:t>Рецензенты:</w:t>
      </w:r>
    </w:p>
    <w:p w:rsidR="006273E0" w:rsidRPr="00416E17" w:rsidRDefault="006273E0" w:rsidP="006273E0">
      <w:pPr>
        <w:tabs>
          <w:tab w:val="left" w:pos="0"/>
        </w:tabs>
        <w:ind w:right="709" w:firstLine="709"/>
        <w:jc w:val="both"/>
        <w:rPr>
          <w:b/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 xml:space="preserve"> </w:t>
      </w: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>Рецензенты:</w:t>
      </w:r>
    </w:p>
    <w:p w:rsidR="006273E0" w:rsidRPr="00F61ECF" w:rsidRDefault="006273E0" w:rsidP="006273E0">
      <w:pPr>
        <w:pStyle w:val="a3"/>
        <w:numPr>
          <w:ilvl w:val="0"/>
          <w:numId w:val="1"/>
        </w:numPr>
        <w:tabs>
          <w:tab w:val="left" w:pos="0"/>
        </w:tabs>
        <w:jc w:val="left"/>
        <w:rPr>
          <w:sz w:val="28"/>
          <w:szCs w:val="28"/>
        </w:rPr>
      </w:pPr>
      <w:r w:rsidRPr="00F61ECF">
        <w:rPr>
          <w:sz w:val="28"/>
          <w:szCs w:val="28"/>
        </w:rPr>
        <w:t xml:space="preserve">Каплина Л.Ю.,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>., доцент кафедры</w:t>
      </w:r>
      <w:r w:rsidRPr="00EE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профессиональных дисциплин </w:t>
      </w:r>
      <w:r w:rsidRPr="00F61ECF">
        <w:rPr>
          <w:sz w:val="28"/>
          <w:szCs w:val="28"/>
        </w:rPr>
        <w:t xml:space="preserve"> МАДИ</w:t>
      </w:r>
    </w:p>
    <w:p w:rsidR="006273E0" w:rsidRPr="00F61ECF" w:rsidRDefault="006273E0" w:rsidP="006273E0">
      <w:pPr>
        <w:pStyle w:val="a3"/>
        <w:numPr>
          <w:ilvl w:val="0"/>
          <w:numId w:val="1"/>
        </w:numPr>
        <w:tabs>
          <w:tab w:val="left" w:pos="708"/>
        </w:tabs>
        <w:ind w:right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Дацун</w:t>
      </w:r>
      <w:proofErr w:type="spellEnd"/>
      <w:r>
        <w:rPr>
          <w:sz w:val="28"/>
          <w:szCs w:val="28"/>
        </w:rPr>
        <w:t xml:space="preserve"> Н.А</w:t>
      </w:r>
      <w:r w:rsidRPr="00F61ECF">
        <w:rPr>
          <w:sz w:val="28"/>
          <w:szCs w:val="28"/>
        </w:rPr>
        <w:t xml:space="preserve">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</w:t>
      </w:r>
      <w:bookmarkStart w:id="0" w:name="_GoBack"/>
      <w:bookmarkEnd w:id="0"/>
      <w:r w:rsidRPr="00F61ECF">
        <w:rPr>
          <w:sz w:val="28"/>
          <w:szCs w:val="28"/>
        </w:rPr>
        <w:t xml:space="preserve"> преподаватель кафедры лингвистики и международного права филиала РГСУ в г. Сочи</w:t>
      </w:r>
    </w:p>
    <w:p w:rsidR="006273E0" w:rsidRPr="00416E17" w:rsidRDefault="006273E0" w:rsidP="006273E0">
      <w:pPr>
        <w:tabs>
          <w:tab w:val="left" w:pos="0"/>
        </w:tabs>
        <w:ind w:right="709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ED7520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416E17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416E17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416E17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16E17">
        <w:rPr>
          <w:sz w:val="28"/>
          <w:szCs w:val="28"/>
        </w:rPr>
        <w:t>Утверждена</w:t>
      </w:r>
      <w:proofErr w:type="gramEnd"/>
      <w:r w:rsidRPr="00416E17">
        <w:rPr>
          <w:sz w:val="28"/>
          <w:szCs w:val="28"/>
        </w:rPr>
        <w:t xml:space="preserve"> решением заседания кафедры экономики и информатики</w:t>
      </w:r>
    </w:p>
    <w:p w:rsidR="006273E0" w:rsidRPr="00416E17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6E17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416E17">
        <w:rPr>
          <w:sz w:val="28"/>
          <w:szCs w:val="28"/>
        </w:rPr>
        <w:t xml:space="preserve">» августа 2014 г (Протокол № </w:t>
      </w:r>
      <w:r>
        <w:rPr>
          <w:sz w:val="28"/>
          <w:szCs w:val="28"/>
        </w:rPr>
        <w:t>1</w:t>
      </w:r>
      <w:r w:rsidRPr="00416E17">
        <w:rPr>
          <w:sz w:val="28"/>
          <w:szCs w:val="28"/>
        </w:rPr>
        <w:t>)</w:t>
      </w:r>
    </w:p>
    <w:p w:rsidR="006273E0" w:rsidRPr="00416E17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416E17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Pr="00416E17" w:rsidRDefault="006273E0" w:rsidP="006273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73E0" w:rsidRDefault="006273E0" w:rsidP="006273E0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директора/_____________/   /Ефименко Е.Н</w:t>
      </w:r>
      <w:r w:rsidRPr="00416E17">
        <w:rPr>
          <w:sz w:val="28"/>
          <w:szCs w:val="28"/>
        </w:rPr>
        <w:t>./</w:t>
      </w: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Default="006273E0" w:rsidP="006273E0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273E0" w:rsidRPr="006F3811" w:rsidRDefault="006273E0" w:rsidP="006273E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F3811">
        <w:rPr>
          <w:b/>
          <w:bCs/>
          <w:sz w:val="28"/>
          <w:szCs w:val="28"/>
        </w:rPr>
        <w:lastRenderedPageBreak/>
        <w:t xml:space="preserve">1. Цели освоения дисциплины </w:t>
      </w:r>
    </w:p>
    <w:p w:rsidR="006273E0" w:rsidRPr="00727F2A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727F2A">
        <w:rPr>
          <w:bCs/>
          <w:sz w:val="28"/>
          <w:szCs w:val="28"/>
        </w:rPr>
        <w:t>В результате освоения данной дисциплины студент приобретает знания, умения и навыки, обеспечивающие достижение целей Ц</w:t>
      </w:r>
      <w:proofErr w:type="gramStart"/>
      <w:r w:rsidRPr="00727F2A">
        <w:rPr>
          <w:bCs/>
          <w:sz w:val="28"/>
          <w:szCs w:val="28"/>
        </w:rPr>
        <w:t>1</w:t>
      </w:r>
      <w:proofErr w:type="gramEnd"/>
      <w:r w:rsidRPr="00727F2A">
        <w:rPr>
          <w:bCs/>
          <w:sz w:val="28"/>
          <w:szCs w:val="28"/>
        </w:rPr>
        <w:t xml:space="preserve"> и Ц5 основной образовательной программы «Перевод и </w:t>
      </w:r>
      <w:proofErr w:type="spellStart"/>
      <w:r w:rsidRPr="00727F2A">
        <w:rPr>
          <w:bCs/>
          <w:sz w:val="28"/>
          <w:szCs w:val="28"/>
        </w:rPr>
        <w:t>переводоведение</w:t>
      </w:r>
      <w:proofErr w:type="spellEnd"/>
      <w:r w:rsidRPr="00727F2A">
        <w:rPr>
          <w:bCs/>
          <w:sz w:val="28"/>
          <w:szCs w:val="28"/>
        </w:rPr>
        <w:t xml:space="preserve">». </w:t>
      </w:r>
    </w:p>
    <w:p w:rsidR="006273E0" w:rsidRPr="00727F2A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727F2A">
        <w:rPr>
          <w:bCs/>
          <w:sz w:val="28"/>
          <w:szCs w:val="28"/>
        </w:rPr>
        <w:t xml:space="preserve">Дисциплина нацелена на подготовку студентов </w:t>
      </w:r>
      <w:proofErr w:type="gramStart"/>
      <w:r w:rsidRPr="00727F2A">
        <w:rPr>
          <w:bCs/>
          <w:sz w:val="28"/>
          <w:szCs w:val="28"/>
        </w:rPr>
        <w:t>к</w:t>
      </w:r>
      <w:proofErr w:type="gramEnd"/>
      <w:r w:rsidRPr="00727F2A">
        <w:rPr>
          <w:bCs/>
          <w:sz w:val="28"/>
          <w:szCs w:val="28"/>
        </w:rPr>
        <w:t xml:space="preserve">: </w:t>
      </w:r>
    </w:p>
    <w:p w:rsidR="006273E0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27F2A">
        <w:rPr>
          <w:bCs/>
          <w:sz w:val="28"/>
          <w:szCs w:val="28"/>
        </w:rPr>
        <w:t>осуществлению различных форм межкультурного взаимодействия в целях обеспечения сотрудничества при решении профессиональных задач;</w:t>
      </w:r>
    </w:p>
    <w:p w:rsidR="006273E0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27F2A">
        <w:rPr>
          <w:bCs/>
          <w:sz w:val="28"/>
          <w:szCs w:val="28"/>
        </w:rPr>
        <w:t>организации профессиональной деятельности в области перевода, межкультурной и технической коммуникации, самостоятельной оценке ее результа</w:t>
      </w:r>
      <w:r>
        <w:rPr>
          <w:bCs/>
          <w:sz w:val="28"/>
          <w:szCs w:val="28"/>
        </w:rPr>
        <w:t>тов;</w:t>
      </w:r>
    </w:p>
    <w:p w:rsidR="006273E0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27F2A">
        <w:rPr>
          <w:bCs/>
          <w:sz w:val="28"/>
          <w:szCs w:val="28"/>
        </w:rPr>
        <w:t xml:space="preserve">качественному осуществлению всех видов перевода, </w:t>
      </w:r>
      <w:proofErr w:type="spellStart"/>
      <w:r w:rsidRPr="00727F2A">
        <w:rPr>
          <w:bCs/>
          <w:sz w:val="28"/>
          <w:szCs w:val="28"/>
        </w:rPr>
        <w:t>предпереводческого</w:t>
      </w:r>
      <w:proofErr w:type="spellEnd"/>
      <w:r w:rsidRPr="00727F2A">
        <w:rPr>
          <w:bCs/>
          <w:sz w:val="28"/>
          <w:szCs w:val="28"/>
        </w:rPr>
        <w:t xml:space="preserve"> анализа текста, а также </w:t>
      </w:r>
      <w:proofErr w:type="spellStart"/>
      <w:r w:rsidRPr="00727F2A">
        <w:rPr>
          <w:bCs/>
          <w:sz w:val="28"/>
          <w:szCs w:val="28"/>
        </w:rPr>
        <w:t>послепереводческого</w:t>
      </w:r>
      <w:proofErr w:type="spellEnd"/>
      <w:r w:rsidRPr="00727F2A">
        <w:rPr>
          <w:bCs/>
          <w:sz w:val="28"/>
          <w:szCs w:val="28"/>
        </w:rPr>
        <w:t xml:space="preserve"> </w:t>
      </w:r>
      <w:proofErr w:type="spellStart"/>
      <w:r w:rsidRPr="00727F2A">
        <w:rPr>
          <w:bCs/>
          <w:sz w:val="28"/>
          <w:szCs w:val="28"/>
        </w:rPr>
        <w:t>саморедактирования</w:t>
      </w:r>
      <w:proofErr w:type="spellEnd"/>
      <w:r w:rsidRPr="00727F2A">
        <w:rPr>
          <w:bCs/>
          <w:sz w:val="28"/>
          <w:szCs w:val="28"/>
        </w:rPr>
        <w:t xml:space="preserve"> и контрольного редактирование текста перевода;</w:t>
      </w:r>
    </w:p>
    <w:p w:rsidR="006273E0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727F2A">
        <w:rPr>
          <w:bCs/>
          <w:sz w:val="28"/>
          <w:szCs w:val="28"/>
        </w:rPr>
        <w:t>научно-исследовательской деятельности в области теории перевода и межкультурной коммуникации.</w:t>
      </w:r>
    </w:p>
    <w:p w:rsidR="006273E0" w:rsidRPr="006F3811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6273E0" w:rsidRPr="00C60D45" w:rsidRDefault="006273E0" w:rsidP="006273E0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color w:val="FF0000"/>
          <w:sz w:val="28"/>
          <w:szCs w:val="28"/>
        </w:rPr>
      </w:pPr>
    </w:p>
    <w:p w:rsidR="006273E0" w:rsidRPr="006B5E25" w:rsidRDefault="006273E0" w:rsidP="006273E0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B5E25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6273E0" w:rsidRPr="001628DB" w:rsidRDefault="006273E0" w:rsidP="006273E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F2A">
        <w:rPr>
          <w:rFonts w:ascii="Times New Roman" w:hAnsi="Times New Roman"/>
          <w:sz w:val="28"/>
          <w:szCs w:val="28"/>
        </w:rPr>
        <w:t>Дисциплина «Теория перевода» относится к специальным дисциплинам профессионального цикла (С3.Б</w:t>
      </w:r>
      <w:proofErr w:type="gramStart"/>
      <w:r w:rsidRPr="00727F2A">
        <w:rPr>
          <w:rFonts w:ascii="Times New Roman" w:hAnsi="Times New Roman"/>
          <w:sz w:val="28"/>
          <w:szCs w:val="28"/>
        </w:rPr>
        <w:t>4</w:t>
      </w:r>
      <w:proofErr w:type="gramEnd"/>
      <w:r w:rsidRPr="00727F2A">
        <w:rPr>
          <w:rFonts w:ascii="Times New Roman" w:hAnsi="Times New Roman"/>
          <w:sz w:val="28"/>
          <w:szCs w:val="28"/>
        </w:rPr>
        <w:t>.). Она непосредственно связана с дисциплинами профессионального цикла (Практический курс первого иностранного языка, Практический курс второго иностранного языка, Введение в языкознание</w:t>
      </w:r>
      <w:proofErr w:type="gramStart"/>
      <w:r w:rsidRPr="00727F2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27F2A">
        <w:rPr>
          <w:rFonts w:ascii="Times New Roman" w:hAnsi="Times New Roman"/>
          <w:sz w:val="28"/>
          <w:szCs w:val="28"/>
        </w:rPr>
        <w:t xml:space="preserve"> и опирается на освоенные при изучении данных дисциплин знания и умения. </w:t>
      </w:r>
      <w:proofErr w:type="spellStart"/>
      <w:r w:rsidRPr="00727F2A">
        <w:rPr>
          <w:rFonts w:ascii="Times New Roman" w:hAnsi="Times New Roman"/>
          <w:sz w:val="28"/>
          <w:szCs w:val="28"/>
        </w:rPr>
        <w:t>Кореквизитами</w:t>
      </w:r>
      <w:proofErr w:type="spellEnd"/>
      <w:r w:rsidRPr="00727F2A">
        <w:rPr>
          <w:rFonts w:ascii="Times New Roman" w:hAnsi="Times New Roman"/>
          <w:sz w:val="28"/>
          <w:szCs w:val="28"/>
        </w:rPr>
        <w:t xml:space="preserve"> для дисциплины «Теория перевода» являются дисциплины: Древние языки и культуры, Теория межкультурной коммуникации, Мировая литература, Мировая культура, Стилистика русского языка и культура речи.</w:t>
      </w:r>
    </w:p>
    <w:p w:rsidR="006273E0" w:rsidRPr="008316D0" w:rsidRDefault="006273E0" w:rsidP="006273E0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6273E0" w:rsidRDefault="006273E0" w:rsidP="006273E0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6273E0" w:rsidRPr="00AF7DB6" w:rsidRDefault="006273E0" w:rsidP="006273E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F7DB6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AF7DB6">
        <w:rPr>
          <w:rFonts w:ascii="Times New Roman" w:hAnsi="Times New Roman"/>
          <w:sz w:val="28"/>
          <w:szCs w:val="28"/>
        </w:rPr>
        <w:t xml:space="preserve"> работать с информацией в глоба</w:t>
      </w:r>
      <w:r>
        <w:rPr>
          <w:rFonts w:ascii="Times New Roman" w:hAnsi="Times New Roman"/>
          <w:sz w:val="28"/>
          <w:szCs w:val="28"/>
        </w:rPr>
        <w:t>льных компьютерных сетях (ОК-9).</w:t>
      </w:r>
    </w:p>
    <w:p w:rsidR="006273E0" w:rsidRPr="00AF7DB6" w:rsidRDefault="006273E0" w:rsidP="006273E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F7DB6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AF7DB6">
        <w:rPr>
          <w:rFonts w:ascii="Times New Roman" w:hAnsi="Times New Roman"/>
          <w:sz w:val="28"/>
          <w:szCs w:val="28"/>
        </w:rPr>
        <w:t xml:space="preserve"> решать задачи воспитания средствами учебного предмета (ПК-12).</w:t>
      </w:r>
    </w:p>
    <w:p w:rsidR="006273E0" w:rsidRDefault="006273E0" w:rsidP="006273E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DB6">
        <w:rPr>
          <w:rFonts w:ascii="Times New Roman" w:hAnsi="Times New Roman"/>
          <w:sz w:val="28"/>
          <w:szCs w:val="28"/>
        </w:rPr>
        <w:t xml:space="preserve">Владеет двумя изучаемыми языками в их литературной форме и в соответствии с </w:t>
      </w:r>
      <w:r>
        <w:rPr>
          <w:rFonts w:ascii="Times New Roman" w:hAnsi="Times New Roman"/>
          <w:sz w:val="28"/>
          <w:szCs w:val="28"/>
        </w:rPr>
        <w:t>регистрами общения (СК-1).</w:t>
      </w:r>
    </w:p>
    <w:p w:rsidR="006273E0" w:rsidRPr="00AF7DB6" w:rsidRDefault="006273E0" w:rsidP="006273E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DB6">
        <w:rPr>
          <w:rFonts w:ascii="Times New Roman" w:hAnsi="Times New Roman"/>
          <w:sz w:val="28"/>
          <w:szCs w:val="28"/>
        </w:rPr>
        <w:t>Ориентируется в системе основных понятий и терминов современной филологической науки и умеет анализировать конкретные явления (СК-2)</w:t>
      </w:r>
      <w:r>
        <w:rPr>
          <w:rFonts w:ascii="Times New Roman" w:hAnsi="Times New Roman"/>
          <w:sz w:val="28"/>
          <w:szCs w:val="28"/>
        </w:rPr>
        <w:t>.</w:t>
      </w:r>
      <w:r w:rsidRPr="00AF7DB6">
        <w:rPr>
          <w:rFonts w:ascii="Times New Roman" w:hAnsi="Times New Roman"/>
          <w:sz w:val="28"/>
          <w:szCs w:val="28"/>
        </w:rPr>
        <w:t xml:space="preserve"> </w:t>
      </w:r>
    </w:p>
    <w:p w:rsidR="006273E0" w:rsidRPr="00AF7DB6" w:rsidRDefault="006273E0" w:rsidP="006273E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DB6">
        <w:rPr>
          <w:rFonts w:ascii="Times New Roman" w:hAnsi="Times New Roman"/>
          <w:sz w:val="28"/>
          <w:szCs w:val="28"/>
        </w:rPr>
        <w:t xml:space="preserve">Готов осуществлять устный и письменный перевод с иностранного языка </w:t>
      </w:r>
      <w:proofErr w:type="gramStart"/>
      <w:r w:rsidRPr="00AF7DB6">
        <w:rPr>
          <w:rFonts w:ascii="Times New Roman" w:hAnsi="Times New Roman"/>
          <w:sz w:val="28"/>
          <w:szCs w:val="28"/>
        </w:rPr>
        <w:t>на</w:t>
      </w:r>
      <w:proofErr w:type="gramEnd"/>
      <w:r w:rsidRPr="00AF7DB6">
        <w:rPr>
          <w:rFonts w:ascii="Times New Roman" w:hAnsi="Times New Roman"/>
          <w:sz w:val="28"/>
          <w:szCs w:val="28"/>
        </w:rPr>
        <w:t xml:space="preserve"> родной и с родного на иностранный  для  решения  культурно-просветительских </w:t>
      </w:r>
      <w:r>
        <w:rPr>
          <w:rFonts w:ascii="Times New Roman" w:hAnsi="Times New Roman"/>
          <w:sz w:val="28"/>
          <w:szCs w:val="28"/>
        </w:rPr>
        <w:t>задач (СК-3).</w:t>
      </w:r>
    </w:p>
    <w:p w:rsidR="006273E0" w:rsidRPr="001628DB" w:rsidRDefault="006273E0" w:rsidP="006273E0">
      <w:pPr>
        <w:pStyle w:val="a7"/>
        <w:ind w:left="1429"/>
        <w:jc w:val="both"/>
        <w:rPr>
          <w:rFonts w:ascii="Times New Roman" w:hAnsi="Times New Roman"/>
          <w:sz w:val="28"/>
          <w:szCs w:val="28"/>
        </w:rPr>
      </w:pPr>
    </w:p>
    <w:p w:rsidR="006273E0" w:rsidRPr="006E199A" w:rsidRDefault="006273E0" w:rsidP="006273E0">
      <w:pPr>
        <w:tabs>
          <w:tab w:val="left" w:pos="284"/>
          <w:tab w:val="right" w:leader="underscore" w:pos="9639"/>
        </w:tabs>
        <w:ind w:firstLine="709"/>
        <w:jc w:val="both"/>
        <w:rPr>
          <w:bCs/>
          <w:iCs/>
          <w:sz w:val="28"/>
          <w:szCs w:val="28"/>
        </w:rPr>
      </w:pPr>
    </w:p>
    <w:p w:rsidR="006273E0" w:rsidRDefault="006273E0" w:rsidP="006273E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В результате освоения дисциплины «Теория перевода» студент должен демонстрировать следующие результаты образования:</w:t>
      </w:r>
    </w:p>
    <w:p w:rsidR="006273E0" w:rsidRDefault="006273E0" w:rsidP="006273E0">
      <w:pPr>
        <w:pStyle w:val="a6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793"/>
      </w:tblGrid>
      <w:tr w:rsidR="006273E0" w:rsidTr="00692F3A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Default="006273E0" w:rsidP="00692F3A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предмет и основные задачи теории перевода как научной дисциплины;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основные тенденции в развитии переводческой деятельности в различные исторические эпохи;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основные закономерности переводческой деятельности, приемы и способы решения практических переводческих задач об исторических и онтологических основах теории перевода, ее месте в современной научной парадигме;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 xml:space="preserve">теоретические основы переводческой деятельности с учетом грамматических, лексических, семантических, стилистических, прагматических, культурных особенностей ИЯ (исходного языка) и </w:t>
            </w:r>
            <w:proofErr w:type="gramStart"/>
            <w:r w:rsidRPr="00AF7DB6">
              <w:rPr>
                <w:sz w:val="28"/>
                <w:szCs w:val="28"/>
              </w:rPr>
              <w:t>ЯП</w:t>
            </w:r>
            <w:proofErr w:type="gramEnd"/>
            <w:r w:rsidRPr="00AF7DB6">
              <w:rPr>
                <w:sz w:val="28"/>
                <w:szCs w:val="28"/>
              </w:rPr>
              <w:t xml:space="preserve"> (языка перевода);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 xml:space="preserve">модели перевода и переводческие трансформации; 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профессиональные переводческие организации в России и в странах изучаемого языка и их деятельность;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положения морального кодекса переводчика;</w:t>
            </w:r>
          </w:p>
          <w:p w:rsidR="006273E0" w:rsidRDefault="006273E0" w:rsidP="00692F3A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 xml:space="preserve">специфические и общие </w:t>
            </w:r>
            <w:proofErr w:type="spellStart"/>
            <w:r w:rsidRPr="00AF7DB6">
              <w:rPr>
                <w:sz w:val="28"/>
                <w:szCs w:val="28"/>
              </w:rPr>
              <w:t>тенденцие</w:t>
            </w:r>
            <w:proofErr w:type="spellEnd"/>
            <w:r w:rsidRPr="00AF7DB6">
              <w:rPr>
                <w:sz w:val="28"/>
                <w:szCs w:val="28"/>
              </w:rPr>
              <w:t xml:space="preserve"> в российском и зарубежном </w:t>
            </w:r>
            <w:proofErr w:type="spellStart"/>
            <w:r w:rsidRPr="00AF7DB6">
              <w:rPr>
                <w:sz w:val="28"/>
                <w:szCs w:val="28"/>
              </w:rPr>
              <w:t>переводоведении</w:t>
            </w:r>
            <w:proofErr w:type="spellEnd"/>
            <w:r w:rsidRPr="00AF7DB6">
              <w:rPr>
                <w:sz w:val="28"/>
                <w:szCs w:val="28"/>
              </w:rPr>
              <w:t>.</w:t>
            </w:r>
          </w:p>
        </w:tc>
      </w:tr>
      <w:tr w:rsidR="006273E0" w:rsidTr="00692F3A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Default="006273E0" w:rsidP="00692F3A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анализировать коммуникативный акт перевода с позиций ведущих функциональных характеристик текста и определять стратегию перевода;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анализировать коммуникативный акт перевода с позиций эквивалентности и адекватности, определять причины выбора переводческой стратегии;</w:t>
            </w:r>
          </w:p>
          <w:p w:rsidR="006273E0" w:rsidRPr="00E90DA9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применять полученные теоретические знания на практике в ходе решения практических переводческих задач</w:t>
            </w:r>
          </w:p>
        </w:tc>
      </w:tr>
      <w:tr w:rsidR="006273E0" w:rsidTr="00692F3A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Default="006273E0" w:rsidP="00692F3A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 НАВЫКАМИ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 xml:space="preserve">общей культурой научной дискуссии; 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приемами анализа текстов оригинала и перевода;</w:t>
            </w:r>
          </w:p>
          <w:p w:rsidR="006273E0" w:rsidRPr="00AF7DB6" w:rsidRDefault="006273E0" w:rsidP="00692F3A">
            <w:pPr>
              <w:tabs>
                <w:tab w:val="left" w:pos="708"/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приемами анализа качества перевода с позиций эквивалентности и адекватности;</w:t>
            </w:r>
          </w:p>
          <w:p w:rsidR="006273E0" w:rsidRDefault="006273E0" w:rsidP="00692F3A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7DB6">
              <w:rPr>
                <w:sz w:val="28"/>
                <w:szCs w:val="28"/>
              </w:rPr>
              <w:t>методологией определения стратегии перевода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273E0" w:rsidRDefault="006273E0" w:rsidP="006273E0">
      <w:pPr>
        <w:spacing w:before="120" w:after="120"/>
        <w:jc w:val="both"/>
        <w:rPr>
          <w:b/>
          <w:sz w:val="28"/>
        </w:rPr>
      </w:pPr>
    </w:p>
    <w:p w:rsidR="006273E0" w:rsidRDefault="006273E0" w:rsidP="006273E0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6273E0" w:rsidRPr="00DC28B9" w:rsidRDefault="006273E0" w:rsidP="006273E0">
      <w:pPr>
        <w:shd w:val="clear" w:color="auto" w:fill="FFFFFF"/>
        <w:spacing w:line="269" w:lineRule="exact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17 зачетных единиц, 612 часов.</w:t>
      </w:r>
      <w:r w:rsidRPr="006C6427">
        <w:rPr>
          <w:color w:val="000000"/>
          <w:spacing w:val="-5"/>
          <w:sz w:val="28"/>
          <w:szCs w:val="28"/>
        </w:rPr>
        <w:t xml:space="preserve"> </w:t>
      </w:r>
      <w:r w:rsidRPr="00DC28B9">
        <w:rPr>
          <w:color w:val="000000"/>
          <w:spacing w:val="-5"/>
          <w:sz w:val="28"/>
          <w:szCs w:val="28"/>
        </w:rPr>
        <w:t xml:space="preserve">Виды учебной работы: </w:t>
      </w:r>
    </w:p>
    <w:p w:rsidR="006273E0" w:rsidRDefault="006273E0" w:rsidP="006273E0">
      <w:pPr>
        <w:shd w:val="clear" w:color="auto" w:fill="FFFFFF"/>
        <w:spacing w:line="269" w:lineRule="exact"/>
        <w:jc w:val="both"/>
        <w:rPr>
          <w:color w:val="000000"/>
          <w:spacing w:val="-5"/>
          <w:sz w:val="28"/>
          <w:szCs w:val="28"/>
        </w:rPr>
      </w:pPr>
    </w:p>
    <w:p w:rsidR="006273E0" w:rsidRDefault="006273E0" w:rsidP="006273E0">
      <w:pPr>
        <w:spacing w:before="20"/>
        <w:ind w:left="3120"/>
        <w:rPr>
          <w:sz w:val="28"/>
          <w:szCs w:val="28"/>
        </w:rPr>
      </w:pPr>
    </w:p>
    <w:p w:rsidR="006273E0" w:rsidRDefault="006273E0" w:rsidP="006273E0">
      <w:pPr>
        <w:spacing w:before="20"/>
        <w:rPr>
          <w:b/>
          <w:sz w:val="28"/>
          <w:szCs w:val="28"/>
        </w:rPr>
      </w:pPr>
      <w:r w:rsidRPr="00B568AF">
        <w:rPr>
          <w:b/>
          <w:sz w:val="28"/>
          <w:szCs w:val="28"/>
        </w:rPr>
        <w:lastRenderedPageBreak/>
        <w:t>Количество часов по учебному  плану</w:t>
      </w:r>
    </w:p>
    <w:p w:rsidR="006273E0" w:rsidRPr="00B568AF" w:rsidRDefault="006273E0" w:rsidP="006273E0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Pr="00B568AF">
        <w:rPr>
          <w:b/>
          <w:sz w:val="28"/>
          <w:szCs w:val="28"/>
        </w:rPr>
        <w:t>чная форма обучения</w:t>
      </w:r>
      <w:r>
        <w:rPr>
          <w:b/>
          <w:sz w:val="28"/>
          <w:szCs w:val="28"/>
        </w:rPr>
        <w:t>)</w:t>
      </w:r>
    </w:p>
    <w:p w:rsidR="006273E0" w:rsidRPr="00B568AF" w:rsidRDefault="006273E0" w:rsidP="006273E0">
      <w:pPr>
        <w:spacing w:before="20"/>
        <w:rPr>
          <w:b/>
          <w:sz w:val="28"/>
          <w:szCs w:val="28"/>
        </w:rPr>
      </w:pPr>
    </w:p>
    <w:p w:rsidR="006273E0" w:rsidRPr="00B568AF" w:rsidRDefault="006273E0" w:rsidP="006273E0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612 часов</w:t>
      </w:r>
    </w:p>
    <w:p w:rsidR="006273E0" w:rsidRPr="00B568AF" w:rsidRDefault="006273E0" w:rsidP="006273E0">
      <w:pPr>
        <w:spacing w:before="20"/>
        <w:jc w:val="left"/>
        <w:rPr>
          <w:sz w:val="28"/>
          <w:szCs w:val="28"/>
        </w:rPr>
      </w:pPr>
      <w:r w:rsidRPr="00B568AF">
        <w:rPr>
          <w:sz w:val="28"/>
          <w:szCs w:val="28"/>
        </w:rPr>
        <w:t>Аудиторные занятия</w:t>
      </w:r>
      <w:r>
        <w:rPr>
          <w:sz w:val="28"/>
          <w:szCs w:val="28"/>
        </w:rPr>
        <w:t xml:space="preserve">  126 часов, </w:t>
      </w:r>
      <w:r w:rsidRPr="00B568AF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семинарских </w:t>
      </w:r>
      <w:r w:rsidRPr="00B568AF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80 часов</w:t>
      </w:r>
    </w:p>
    <w:p w:rsidR="006273E0" w:rsidRDefault="006273E0" w:rsidP="006273E0">
      <w:pPr>
        <w:spacing w:before="20"/>
        <w:jc w:val="left"/>
        <w:rPr>
          <w:sz w:val="28"/>
          <w:szCs w:val="28"/>
        </w:rPr>
      </w:pPr>
      <w:r w:rsidRPr="00B568AF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315 часов</w:t>
      </w:r>
    </w:p>
    <w:p w:rsidR="006273E0" w:rsidRPr="00B568AF" w:rsidRDefault="006273E0" w:rsidP="006273E0">
      <w:pPr>
        <w:spacing w:before="20"/>
        <w:jc w:val="left"/>
        <w:rPr>
          <w:sz w:val="28"/>
          <w:szCs w:val="28"/>
        </w:rPr>
      </w:pPr>
      <w:r>
        <w:rPr>
          <w:sz w:val="28"/>
          <w:szCs w:val="28"/>
        </w:rPr>
        <w:t>Подготовка к экзаменам и зачетам -  171 час</w:t>
      </w:r>
    </w:p>
    <w:p w:rsidR="006273E0" w:rsidRPr="00B568AF" w:rsidRDefault="006273E0" w:rsidP="006273E0">
      <w:pPr>
        <w:spacing w:before="20"/>
        <w:ind w:left="3120" w:hanging="1135"/>
        <w:rPr>
          <w:sz w:val="28"/>
          <w:szCs w:val="28"/>
        </w:rPr>
      </w:pPr>
    </w:p>
    <w:tbl>
      <w:tblPr>
        <w:tblW w:w="1066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1832"/>
        <w:gridCol w:w="709"/>
        <w:gridCol w:w="708"/>
        <w:gridCol w:w="709"/>
        <w:gridCol w:w="567"/>
        <w:gridCol w:w="1020"/>
        <w:gridCol w:w="709"/>
        <w:gridCol w:w="425"/>
        <w:gridCol w:w="425"/>
        <w:gridCol w:w="284"/>
        <w:gridCol w:w="283"/>
        <w:gridCol w:w="425"/>
        <w:gridCol w:w="567"/>
        <w:gridCol w:w="739"/>
      </w:tblGrid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№</w:t>
            </w:r>
          </w:p>
          <w:p w:rsidR="006273E0" w:rsidRPr="00B568AF" w:rsidRDefault="006273E0" w:rsidP="00692F3A">
            <w:pPr>
              <w:rPr>
                <w:b/>
              </w:rPr>
            </w:pPr>
            <w:proofErr w:type="gramStart"/>
            <w:r w:rsidRPr="00B568AF">
              <w:rPr>
                <w:b/>
              </w:rPr>
              <w:t>п</w:t>
            </w:r>
            <w:proofErr w:type="gramEnd"/>
            <w:r w:rsidRPr="00B568AF">
              <w:rPr>
                <w:b/>
              </w:rPr>
              <w:t>/п</w:t>
            </w:r>
          </w:p>
          <w:p w:rsidR="006273E0" w:rsidRPr="00B568AF" w:rsidRDefault="006273E0" w:rsidP="00692F3A">
            <w:pPr>
              <w:rPr>
                <w:b/>
              </w:rPr>
            </w:pPr>
          </w:p>
          <w:p w:rsidR="006273E0" w:rsidRPr="00B568AF" w:rsidRDefault="006273E0" w:rsidP="00692F3A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3E0" w:rsidRPr="0099287B" w:rsidRDefault="006273E0" w:rsidP="00692F3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87B">
              <w:rPr>
                <w:rFonts w:ascii="Times New Roman" w:hAnsi="Times New Roman"/>
                <w:sz w:val="24"/>
                <w:szCs w:val="24"/>
                <w:lang w:val="ru-RU"/>
              </w:rPr>
              <w:t>Раздел, тема</w:t>
            </w:r>
          </w:p>
          <w:p w:rsidR="006273E0" w:rsidRPr="00B568AF" w:rsidRDefault="006273E0" w:rsidP="00692F3A">
            <w:pPr>
              <w:rPr>
                <w:b/>
              </w:rPr>
            </w:pPr>
          </w:p>
          <w:p w:rsidR="006273E0" w:rsidRPr="00B568AF" w:rsidRDefault="006273E0" w:rsidP="00692F3A">
            <w:pPr>
              <w:rPr>
                <w:b/>
              </w:rPr>
            </w:pPr>
          </w:p>
          <w:p w:rsidR="006273E0" w:rsidRPr="00B568AF" w:rsidRDefault="006273E0" w:rsidP="00692F3A">
            <w:pPr>
              <w:rPr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  <w:color w:val="000000"/>
              </w:rPr>
              <w:t>Виды учебной работы, трудоемкость (в ч</w:t>
            </w:r>
            <w:r w:rsidRPr="00B568AF">
              <w:rPr>
                <w:b/>
                <w:color w:val="000000"/>
              </w:rPr>
              <w:t>а</w:t>
            </w:r>
            <w:r w:rsidRPr="00B568AF">
              <w:rPr>
                <w:b/>
                <w:color w:val="000000"/>
              </w:rPr>
              <w:t>сах)</w:t>
            </w:r>
          </w:p>
        </w:tc>
        <w:tc>
          <w:tcPr>
            <w:tcW w:w="3148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3E0" w:rsidRPr="00231D60" w:rsidRDefault="006273E0" w:rsidP="00692F3A">
            <w:pPr>
              <w:rPr>
                <w:b/>
                <w:i/>
                <w:color w:val="000000"/>
              </w:rPr>
            </w:pPr>
            <w:r w:rsidRPr="00231D60">
              <w:rPr>
                <w:b/>
                <w:color w:val="000000"/>
              </w:rPr>
              <w:t>Формы текущего контроля усп</w:t>
            </w:r>
            <w:r w:rsidRPr="00231D60">
              <w:rPr>
                <w:b/>
                <w:color w:val="000000"/>
              </w:rPr>
              <w:t>е</w:t>
            </w:r>
            <w:r w:rsidRPr="00231D60">
              <w:rPr>
                <w:b/>
                <w:color w:val="000000"/>
              </w:rPr>
              <w:t xml:space="preserve">ваемости </w:t>
            </w:r>
          </w:p>
          <w:p w:rsidR="006273E0" w:rsidRPr="00B568AF" w:rsidRDefault="006273E0" w:rsidP="00692F3A">
            <w:pPr>
              <w:rPr>
                <w:b/>
              </w:rPr>
            </w:pPr>
            <w:r>
              <w:rPr>
                <w:b/>
                <w:color w:val="000000"/>
              </w:rPr>
              <w:t>и</w:t>
            </w:r>
            <w:r w:rsidRPr="00231D60">
              <w:rPr>
                <w:b/>
                <w:color w:val="000000"/>
              </w:rPr>
              <w:t xml:space="preserve"> промеж</w:t>
            </w:r>
            <w:r w:rsidRPr="00231D60">
              <w:rPr>
                <w:b/>
                <w:color w:val="000000"/>
              </w:rPr>
              <w:t>у</w:t>
            </w:r>
            <w:r w:rsidRPr="00231D60">
              <w:rPr>
                <w:b/>
                <w:color w:val="000000"/>
              </w:rPr>
              <w:t xml:space="preserve">точной аттестации </w:t>
            </w:r>
          </w:p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73E0" w:rsidRPr="0099287B" w:rsidRDefault="006273E0" w:rsidP="00692F3A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Самос</w:t>
            </w:r>
            <w:proofErr w:type="spellEnd"/>
            <w:r w:rsidRPr="00B568AF">
              <w:rPr>
                <w:b/>
              </w:rPr>
              <w:t>-</w:t>
            </w:r>
          </w:p>
          <w:p w:rsidR="006273E0" w:rsidRPr="00B568AF" w:rsidRDefault="006273E0" w:rsidP="00692F3A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тоят</w:t>
            </w:r>
            <w:proofErr w:type="spellEnd"/>
            <w:r w:rsidRPr="00B568AF">
              <w:rPr>
                <w:b/>
              </w:rPr>
              <w:t>. работа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Аудиторные занятия</w:t>
            </w:r>
          </w:p>
        </w:tc>
        <w:tc>
          <w:tcPr>
            <w:tcW w:w="314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</w:p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cantSplit/>
          <w:trHeight w:val="1722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73E0" w:rsidRPr="0099287B" w:rsidRDefault="006273E0" w:rsidP="00692F3A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Лекционные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>
              <w:rPr>
                <w:b/>
              </w:rPr>
              <w:t xml:space="preserve">Групповые (семинары, </w:t>
            </w:r>
            <w:r w:rsidRPr="00B568AF">
              <w:rPr>
                <w:b/>
              </w:rPr>
              <w:t>практические)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Лабораторные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Конт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Рефераты / эссе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Курсов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аб/ проект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Расчетно-графическая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Зачет*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Экзамен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Контр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т</w:t>
            </w:r>
            <w:proofErr w:type="gramEnd"/>
            <w:r w:rsidRPr="00B568AF">
              <w:rPr>
                <w:b/>
              </w:rPr>
              <w:t xml:space="preserve">очки </w:t>
            </w:r>
          </w:p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по мод</w:t>
            </w:r>
            <w:proofErr w:type="gramStart"/>
            <w:r w:rsidRPr="00B568AF">
              <w:rPr>
                <w:b/>
              </w:rPr>
              <w:t>.-</w:t>
            </w:r>
            <w:proofErr w:type="gramEnd"/>
            <w:r w:rsidRPr="00B568AF">
              <w:rPr>
                <w:b/>
              </w:rPr>
              <w:t>рейтинг.</w:t>
            </w:r>
          </w:p>
          <w:p w:rsidR="006273E0" w:rsidRPr="00B568AF" w:rsidRDefault="006273E0" w:rsidP="00692F3A">
            <w:pPr>
              <w:rPr>
                <w:b/>
              </w:rPr>
            </w:pPr>
            <w:r w:rsidRPr="00B568AF">
              <w:rPr>
                <w:b/>
              </w:rPr>
              <w:t>системе</w:t>
            </w:r>
          </w:p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2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3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4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5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6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8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9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10</w:t>
            </w:r>
          </w:p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15</w:t>
            </w:r>
          </w:p>
        </w:tc>
      </w:tr>
      <w:tr w:rsidR="006273E0" w:rsidRPr="00BA72CA" w:rsidTr="00692F3A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1</w:t>
            </w:r>
          </w:p>
          <w:p w:rsidR="006273E0" w:rsidRPr="00B568AF" w:rsidRDefault="006273E0" w:rsidP="00692F3A"/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  <w:proofErr w:type="spellStart"/>
            <w:r w:rsidRPr="001274F7">
              <w:rPr>
                <w:b/>
                <w:bCs/>
                <w:lang w:val="en-US"/>
              </w:rPr>
              <w:t>Теория</w:t>
            </w:r>
            <w:proofErr w:type="spellEnd"/>
            <w:r w:rsidRPr="001274F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74F7">
              <w:rPr>
                <w:b/>
                <w:bCs/>
                <w:lang w:val="en-US"/>
              </w:rPr>
              <w:t>перевода</w:t>
            </w:r>
            <w:proofErr w:type="spellEnd"/>
            <w:r w:rsidRPr="001274F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74F7">
              <w:rPr>
                <w:b/>
                <w:bCs/>
                <w:lang w:val="en-US"/>
              </w:rPr>
              <w:t>как</w:t>
            </w:r>
            <w:proofErr w:type="spellEnd"/>
            <w:r w:rsidRPr="001274F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74F7">
              <w:rPr>
                <w:b/>
                <w:bCs/>
                <w:lang w:val="en-US"/>
              </w:rPr>
              <w:t>наука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49,5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pPr>
              <w:outlineLvl w:val="0"/>
            </w:pPr>
            <w: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</w:tr>
      <w:tr w:rsidR="006273E0" w:rsidRPr="00BA72CA" w:rsidTr="00692F3A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r>
              <w:t>2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pPr>
              <w:rPr>
                <w:bCs/>
                <w:color w:val="000000"/>
                <w:sz w:val="22"/>
                <w:szCs w:val="22"/>
              </w:rPr>
            </w:pPr>
            <w:r w:rsidRPr="001274F7">
              <w:rPr>
                <w:b/>
                <w:bCs/>
                <w:color w:val="000000"/>
                <w:sz w:val="22"/>
                <w:szCs w:val="22"/>
              </w:rPr>
              <w:t>История перевода и переводческой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pPr>
              <w:outlineLvl w:val="0"/>
            </w:pPr>
            <w: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pPr>
              <w:outlineLvl w:val="0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</w:tr>
      <w:tr w:rsidR="006273E0" w:rsidRPr="00BA72CA" w:rsidTr="00692F3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r>
              <w:t>3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shd w:val="clear" w:color="auto" w:fill="FFFFFF"/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>Межъязыковая</w:t>
            </w:r>
            <w:proofErr w:type="spellEnd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>коммуникация</w:t>
            </w:r>
            <w:proofErr w:type="spellEnd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>перевод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49,5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</w:tr>
      <w:tr w:rsidR="006273E0" w:rsidRPr="00BA72CA" w:rsidTr="00692F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r>
              <w:t>4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>Проблема</w:t>
            </w:r>
            <w:proofErr w:type="spellEnd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>эквивалентности</w:t>
            </w:r>
            <w:proofErr w:type="spellEnd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4F7">
              <w:rPr>
                <w:b/>
                <w:bCs/>
                <w:color w:val="000000"/>
                <w:sz w:val="22"/>
                <w:szCs w:val="22"/>
                <w:lang w:val="en-US"/>
              </w:rPr>
              <w:t>перевода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</w:tr>
      <w:tr w:rsidR="006273E0" w:rsidRPr="00BA72CA" w:rsidTr="00692F3A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r>
              <w:t>5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pPr>
              <w:rPr>
                <w:bCs/>
                <w:color w:val="000000"/>
                <w:sz w:val="22"/>
                <w:szCs w:val="22"/>
              </w:rPr>
            </w:pPr>
            <w:r w:rsidRPr="001274F7">
              <w:rPr>
                <w:b/>
                <w:bCs/>
                <w:color w:val="000000"/>
                <w:sz w:val="22"/>
                <w:szCs w:val="22"/>
              </w:rPr>
              <w:t>Объективные факторы, определяющие процесс перевода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r>
              <w:t>6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793DDC" w:rsidRDefault="006273E0" w:rsidP="00692F3A">
            <w:pPr>
              <w:rPr>
                <w:bCs/>
                <w:color w:val="000000"/>
                <w:sz w:val="22"/>
                <w:szCs w:val="22"/>
              </w:rPr>
            </w:pPr>
            <w:r w:rsidRPr="001274F7">
              <w:rPr>
                <w:b/>
                <w:bCs/>
                <w:color w:val="000000"/>
                <w:sz w:val="22"/>
                <w:szCs w:val="22"/>
              </w:rPr>
              <w:t>Субъективные факторы, определяющие процесс перевода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</w:tr>
      <w:tr w:rsidR="006273E0" w:rsidRPr="00BA72CA" w:rsidTr="00692F3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r>
              <w:t>7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274F7">
              <w:rPr>
                <w:b/>
                <w:bCs/>
                <w:color w:val="000000"/>
                <w:sz w:val="22"/>
                <w:szCs w:val="22"/>
              </w:rPr>
              <w:t>Перевод в странах изучаемого языка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1274F7" w:rsidRDefault="006273E0" w:rsidP="00692F3A">
            <w: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341152" w:rsidRDefault="006273E0" w:rsidP="00692F3A"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A72CA" w:rsidRDefault="006273E0" w:rsidP="00692F3A">
            <w:pPr>
              <w:rPr>
                <w:lang w:val="en-US"/>
              </w:rPr>
            </w:pPr>
          </w:p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r>
              <w:t>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793DDC" w:rsidRDefault="006273E0" w:rsidP="00692F3A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1274F7">
              <w:rPr>
                <w:b/>
                <w:bCs/>
                <w:color w:val="000000"/>
                <w:sz w:val="22"/>
                <w:szCs w:val="22"/>
              </w:rPr>
              <w:t>Научно-технический перевод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9</w:t>
            </w:r>
          </w:p>
          <w:p w:rsidR="006273E0" w:rsidRPr="00B568AF" w:rsidRDefault="006273E0" w:rsidP="00692F3A"/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793DDC" w:rsidRDefault="006273E0" w:rsidP="00692F3A">
            <w:pPr>
              <w:rPr>
                <w:sz w:val="22"/>
                <w:szCs w:val="22"/>
              </w:rPr>
            </w:pPr>
            <w:r w:rsidRPr="001274F7">
              <w:rPr>
                <w:b/>
                <w:bCs/>
              </w:rPr>
              <w:t>Основы профессиональной деятельности переводчика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/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r>
              <w:rPr>
                <w:b/>
              </w:rPr>
              <w:t>Общая трудоемкость</w:t>
            </w:r>
            <w:r w:rsidRPr="00B568AF">
              <w:t xml:space="preserve">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3E0" w:rsidRDefault="006273E0" w:rsidP="00692F3A">
            <w:r>
              <w:t>часы</w:t>
            </w:r>
          </w:p>
          <w:p w:rsidR="006273E0" w:rsidRDefault="006273E0" w:rsidP="00692F3A"/>
          <w:p w:rsidR="006273E0" w:rsidRDefault="006273E0" w:rsidP="00692F3A"/>
          <w:p w:rsidR="006273E0" w:rsidRPr="00B568AF" w:rsidRDefault="006273E0" w:rsidP="00692F3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/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/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/>
          <w:p w:rsidR="006273E0" w:rsidRPr="00B568AF" w:rsidRDefault="006273E0" w:rsidP="00692F3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/>
          <w:p w:rsidR="006273E0" w:rsidRPr="00B568AF" w:rsidRDefault="006273E0" w:rsidP="00692F3A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/>
          <w:p w:rsidR="006273E0" w:rsidRPr="00B568AF" w:rsidRDefault="006273E0" w:rsidP="00692F3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+</w:t>
            </w:r>
          </w:p>
          <w:p w:rsidR="006273E0" w:rsidRPr="00B568AF" w:rsidRDefault="006273E0" w:rsidP="00692F3A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E0" w:rsidRPr="00B568AF" w:rsidRDefault="006273E0" w:rsidP="00692F3A">
            <w:r>
              <w:t>+</w:t>
            </w:r>
          </w:p>
          <w:p w:rsidR="006273E0" w:rsidRPr="00B568AF" w:rsidRDefault="006273E0" w:rsidP="00692F3A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3E0" w:rsidRPr="00B568AF" w:rsidRDefault="006273E0" w:rsidP="00692F3A"/>
          <w:p w:rsidR="006273E0" w:rsidRPr="00B568AF" w:rsidRDefault="006273E0" w:rsidP="00692F3A"/>
        </w:tc>
      </w:tr>
      <w:tr w:rsidR="006273E0" w:rsidRPr="00B568AF" w:rsidTr="00692F3A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Default="006273E0" w:rsidP="00692F3A">
            <w:pPr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Default="006273E0" w:rsidP="00692F3A"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E0" w:rsidRPr="00B568AF" w:rsidRDefault="006273E0" w:rsidP="00692F3A">
            <w:r>
              <w:t>Х</w:t>
            </w:r>
          </w:p>
        </w:tc>
      </w:tr>
    </w:tbl>
    <w:p w:rsidR="006273E0" w:rsidRDefault="006273E0" w:rsidP="006273E0">
      <w:pPr>
        <w:pStyle w:val="a6"/>
        <w:spacing w:line="240" w:lineRule="auto"/>
        <w:ind w:firstLine="0"/>
        <w:rPr>
          <w:i/>
          <w:sz w:val="28"/>
          <w:szCs w:val="28"/>
        </w:rPr>
      </w:pPr>
    </w:p>
    <w:p w:rsidR="00CB138D" w:rsidRDefault="00CB138D"/>
    <w:sectPr w:rsidR="00CB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370"/>
    <w:multiLevelType w:val="hybridMultilevel"/>
    <w:tmpl w:val="6F4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65D"/>
    <w:multiLevelType w:val="hybridMultilevel"/>
    <w:tmpl w:val="5FB8A456"/>
    <w:lvl w:ilvl="0" w:tplc="5704C9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90"/>
    <w:rsid w:val="006273E0"/>
    <w:rsid w:val="00CB138D"/>
    <w:rsid w:val="00F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6273E0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627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273E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a6">
    <w:name w:val="Абзац"/>
    <w:basedOn w:val="a"/>
    <w:rsid w:val="006273E0"/>
    <w:pPr>
      <w:spacing w:line="312" w:lineRule="auto"/>
      <w:ind w:firstLine="567"/>
      <w:jc w:val="both"/>
    </w:pPr>
    <w:rPr>
      <w:spacing w:val="-4"/>
      <w:szCs w:val="20"/>
    </w:rPr>
  </w:style>
  <w:style w:type="paragraph" w:styleId="a7">
    <w:name w:val="No Spacing"/>
    <w:uiPriority w:val="1"/>
    <w:qFormat/>
    <w:rsid w:val="006273E0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6273E0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627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273E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a6">
    <w:name w:val="Абзац"/>
    <w:basedOn w:val="a"/>
    <w:rsid w:val="006273E0"/>
    <w:pPr>
      <w:spacing w:line="312" w:lineRule="auto"/>
      <w:ind w:firstLine="567"/>
      <w:jc w:val="both"/>
    </w:pPr>
    <w:rPr>
      <w:spacing w:val="-4"/>
      <w:szCs w:val="20"/>
    </w:rPr>
  </w:style>
  <w:style w:type="paragraph" w:styleId="a7">
    <w:name w:val="No Spacing"/>
    <w:uiPriority w:val="1"/>
    <w:qFormat/>
    <w:rsid w:val="006273E0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2014-10-21T12:09:00Z</dcterms:created>
  <dcterms:modified xsi:type="dcterms:W3CDTF">2014-10-21T12:13:00Z</dcterms:modified>
</cp:coreProperties>
</file>