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C6" w:rsidRPr="00ED7520" w:rsidRDefault="000020C6" w:rsidP="000020C6">
      <w:pPr>
        <w:ind w:right="709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6772"/>
      </w:tblGrid>
      <w:tr w:rsidR="000020C6" w:rsidRPr="004B407C" w:rsidTr="00D61417">
        <w:trPr>
          <w:trHeight w:val="1037"/>
          <w:jc w:val="center"/>
        </w:trPr>
        <w:tc>
          <w:tcPr>
            <w:tcW w:w="2096" w:type="dxa"/>
            <w:hideMark/>
          </w:tcPr>
          <w:p w:rsidR="000020C6" w:rsidRPr="004B407C" w:rsidRDefault="000020C6" w:rsidP="00D6141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9CDC4A" wp14:editId="1FBBF753">
                  <wp:extent cx="1189990" cy="892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hideMark/>
          </w:tcPr>
          <w:p w:rsidR="000020C6" w:rsidRPr="004B407C" w:rsidRDefault="000020C6" w:rsidP="00D6141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b/>
                <w:i/>
                <w:sz w:val="28"/>
                <w:szCs w:val="28"/>
                <w:lang w:eastAsia="en-US"/>
              </w:rPr>
            </w:pPr>
            <w:r w:rsidRPr="004B407C">
              <w:rPr>
                <w:b/>
                <w:sz w:val="28"/>
                <w:szCs w:val="28"/>
                <w:lang w:eastAsia="en-US"/>
              </w:rPr>
              <w:t>РОССИЙСКИЙ ГОСУДАРСТВЕННЫЙ СОЦИАЛЬНЫЙ УНИВЕРСИТЕТ</w:t>
            </w:r>
            <w:r w:rsidRPr="004B407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020C6" w:rsidRPr="004B407C" w:rsidRDefault="000020C6" w:rsidP="00D6141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b/>
                <w:i/>
                <w:sz w:val="28"/>
                <w:szCs w:val="28"/>
                <w:lang w:eastAsia="en-US"/>
              </w:rPr>
            </w:pPr>
            <w:r w:rsidRPr="004B407C">
              <w:rPr>
                <w:b/>
                <w:i/>
                <w:sz w:val="28"/>
                <w:szCs w:val="28"/>
                <w:lang w:eastAsia="en-US"/>
              </w:rPr>
              <w:t>Филиал в г. Сочи</w:t>
            </w:r>
          </w:p>
          <w:p w:rsidR="000020C6" w:rsidRPr="00ED7520" w:rsidRDefault="000020C6" w:rsidP="00D61417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ind w:right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Лингвистики и международного права</w:t>
            </w:r>
          </w:p>
        </w:tc>
      </w:tr>
    </w:tbl>
    <w:p w:rsidR="000020C6" w:rsidRPr="004B407C" w:rsidRDefault="000020C6" w:rsidP="000020C6">
      <w:pPr>
        <w:tabs>
          <w:tab w:val="left" w:pos="0"/>
        </w:tabs>
        <w:ind w:right="709"/>
        <w:rPr>
          <w:b/>
          <w:sz w:val="28"/>
          <w:szCs w:val="28"/>
        </w:rPr>
      </w:pPr>
    </w:p>
    <w:tbl>
      <w:tblPr>
        <w:tblW w:w="6378" w:type="dxa"/>
        <w:tblInd w:w="3369" w:type="dxa"/>
        <w:tblLook w:val="04A0" w:firstRow="1" w:lastRow="0" w:firstColumn="1" w:lastColumn="0" w:noHBand="0" w:noVBand="1"/>
      </w:tblPr>
      <w:tblGrid>
        <w:gridCol w:w="6378"/>
      </w:tblGrid>
      <w:tr w:rsidR="000020C6" w:rsidRPr="004B407C" w:rsidTr="00D61417">
        <w:trPr>
          <w:trHeight w:val="1257"/>
        </w:trPr>
        <w:tc>
          <w:tcPr>
            <w:tcW w:w="6378" w:type="dxa"/>
          </w:tcPr>
          <w:p w:rsidR="000020C6" w:rsidRPr="004B407C" w:rsidRDefault="000020C6" w:rsidP="00D61417">
            <w:pPr>
              <w:tabs>
                <w:tab w:val="left" w:pos="0"/>
              </w:tabs>
              <w:ind w:right="709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УТВЕРЖДАЮ:</w:t>
            </w:r>
          </w:p>
          <w:p w:rsidR="000020C6" w:rsidRPr="004B407C" w:rsidRDefault="000020C6" w:rsidP="00D61417">
            <w:pPr>
              <w:ind w:left="-392" w:right="709"/>
              <w:jc w:val="right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Директор филиала _________ О. Л. Стародуб</w:t>
            </w:r>
          </w:p>
          <w:p w:rsidR="000020C6" w:rsidRPr="004B407C" w:rsidRDefault="000020C6" w:rsidP="00D61417">
            <w:pPr>
              <w:tabs>
                <w:tab w:val="left" w:pos="0"/>
              </w:tabs>
              <w:ind w:right="709"/>
              <w:rPr>
                <w:sz w:val="28"/>
                <w:szCs w:val="28"/>
                <w:lang w:eastAsia="en-US"/>
              </w:rPr>
            </w:pPr>
            <w:r w:rsidRPr="004B407C">
              <w:rPr>
                <w:sz w:val="28"/>
                <w:szCs w:val="28"/>
                <w:lang w:eastAsia="en-US"/>
              </w:rPr>
              <w:t>Пр</w:t>
            </w:r>
            <w:r>
              <w:rPr>
                <w:sz w:val="28"/>
                <w:szCs w:val="28"/>
                <w:lang w:eastAsia="en-US"/>
              </w:rPr>
              <w:t>отокол №____от «__________» 2014</w:t>
            </w:r>
            <w:r w:rsidRPr="004B407C">
              <w:rPr>
                <w:sz w:val="28"/>
                <w:szCs w:val="28"/>
                <w:lang w:eastAsia="en-US"/>
              </w:rPr>
              <w:t>г.</w:t>
            </w:r>
          </w:p>
          <w:p w:rsidR="000020C6" w:rsidRPr="004B407C" w:rsidRDefault="000020C6" w:rsidP="00D61417">
            <w:pPr>
              <w:tabs>
                <w:tab w:val="left" w:pos="0"/>
              </w:tabs>
              <w:ind w:right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020C6" w:rsidRPr="004B407C" w:rsidRDefault="000020C6" w:rsidP="000020C6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020C6" w:rsidRPr="004B407C" w:rsidRDefault="000020C6" w:rsidP="000020C6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020C6" w:rsidRPr="004B407C" w:rsidRDefault="000020C6" w:rsidP="000020C6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020C6" w:rsidRPr="004B407C" w:rsidRDefault="000020C6" w:rsidP="000020C6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020C6" w:rsidRPr="004B407C" w:rsidRDefault="000020C6" w:rsidP="000020C6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020C6" w:rsidRPr="004B407C" w:rsidRDefault="000020C6" w:rsidP="000020C6">
      <w:pPr>
        <w:tabs>
          <w:tab w:val="left" w:pos="0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>САРКИСЯН Ж.П.</w:t>
      </w:r>
    </w:p>
    <w:p w:rsidR="000020C6" w:rsidRDefault="000020C6" w:rsidP="000020C6">
      <w:pPr>
        <w:tabs>
          <w:tab w:val="left" w:pos="0"/>
        </w:tabs>
        <w:ind w:right="709"/>
        <w:rPr>
          <w:b/>
          <w:bCs/>
          <w:sz w:val="28"/>
          <w:szCs w:val="28"/>
        </w:rPr>
      </w:pPr>
    </w:p>
    <w:p w:rsidR="000020C6" w:rsidRPr="00BD58D6" w:rsidRDefault="000020C6" w:rsidP="000020C6">
      <w:pPr>
        <w:tabs>
          <w:tab w:val="left" w:pos="0"/>
        </w:tabs>
        <w:ind w:righ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</w:t>
      </w:r>
      <w:r w:rsidRPr="00BD58D6">
        <w:rPr>
          <w:b/>
          <w:bCs/>
          <w:sz w:val="28"/>
          <w:szCs w:val="28"/>
        </w:rPr>
        <w:t>РАБОЧ</w:t>
      </w:r>
      <w:r>
        <w:rPr>
          <w:b/>
          <w:bCs/>
          <w:sz w:val="28"/>
          <w:szCs w:val="28"/>
        </w:rPr>
        <w:t>ЕЙ</w:t>
      </w:r>
      <w:r w:rsidRPr="00BD58D6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BD58D6">
        <w:rPr>
          <w:b/>
          <w:bCs/>
          <w:sz w:val="28"/>
          <w:szCs w:val="28"/>
        </w:rPr>
        <w:t xml:space="preserve"> УЧЕБНОЙ ДИСЦИПЛИНЫ</w:t>
      </w:r>
    </w:p>
    <w:p w:rsidR="000020C6" w:rsidRPr="004B407C" w:rsidRDefault="000020C6" w:rsidP="000020C6">
      <w:pPr>
        <w:tabs>
          <w:tab w:val="left" w:pos="0"/>
        </w:tabs>
        <w:ind w:right="709"/>
        <w:rPr>
          <w:b/>
          <w:sz w:val="28"/>
          <w:szCs w:val="28"/>
        </w:rPr>
      </w:pPr>
    </w:p>
    <w:p w:rsidR="000020C6" w:rsidRPr="004B407C" w:rsidRDefault="000020C6" w:rsidP="000020C6">
      <w:pPr>
        <w:ind w:right="709" w:firstLine="24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ПЕРЕВОД В СФЕРЕ ПОЛИТИКИ И ПРЕДПРИМИНАТЕЛЬСТВА (ВТОРОЙ ИНОСТРАННЫЙ ЯЗЫК)</w:t>
      </w:r>
      <w:r w:rsidRPr="00F61ECF">
        <w:rPr>
          <w:b/>
          <w:bCs/>
          <w:caps/>
          <w:sz w:val="28"/>
          <w:szCs w:val="28"/>
        </w:rPr>
        <w:t>»</w:t>
      </w:r>
    </w:p>
    <w:p w:rsidR="000020C6" w:rsidRPr="004B407C" w:rsidRDefault="000020C6" w:rsidP="000020C6">
      <w:pPr>
        <w:ind w:right="709" w:firstLine="240"/>
        <w:rPr>
          <w:b/>
          <w:bCs/>
        </w:rPr>
      </w:pPr>
    </w:p>
    <w:p w:rsidR="000020C6" w:rsidRPr="004B407C" w:rsidRDefault="000020C6" w:rsidP="000020C6">
      <w:pPr>
        <w:ind w:right="709" w:firstLine="240"/>
        <w:rPr>
          <w:b/>
          <w:bCs/>
          <w:sz w:val="28"/>
          <w:szCs w:val="28"/>
        </w:rPr>
      </w:pPr>
      <w:r w:rsidRPr="004B407C">
        <w:rPr>
          <w:b/>
          <w:bCs/>
          <w:sz w:val="28"/>
          <w:szCs w:val="28"/>
        </w:rPr>
        <w:t xml:space="preserve">Направление подготовки: </w:t>
      </w:r>
    </w:p>
    <w:p w:rsidR="000020C6" w:rsidRDefault="000020C6" w:rsidP="000020C6">
      <w:pPr>
        <w:ind w:right="709"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035700.62-Лингвистика</w:t>
      </w:r>
    </w:p>
    <w:p w:rsidR="000020C6" w:rsidRDefault="000020C6" w:rsidP="000020C6">
      <w:pPr>
        <w:ind w:right="709" w:firstLine="240"/>
        <w:rPr>
          <w:b/>
          <w:bCs/>
          <w:sz w:val="28"/>
          <w:szCs w:val="28"/>
        </w:rPr>
      </w:pPr>
    </w:p>
    <w:p w:rsidR="000020C6" w:rsidRPr="004B407C" w:rsidRDefault="000020C6" w:rsidP="000020C6">
      <w:pPr>
        <w:ind w:right="709" w:firstLine="240"/>
        <w:rPr>
          <w:b/>
          <w:bCs/>
          <w:sz w:val="28"/>
          <w:szCs w:val="28"/>
        </w:rPr>
      </w:pPr>
    </w:p>
    <w:p w:rsidR="000020C6" w:rsidRPr="004B407C" w:rsidRDefault="000020C6" w:rsidP="000020C6">
      <w:pPr>
        <w:ind w:right="709"/>
        <w:rPr>
          <w:b/>
          <w:bCs/>
        </w:rPr>
      </w:pPr>
      <w:r w:rsidRPr="004B407C">
        <w:rPr>
          <w:b/>
          <w:bCs/>
          <w:sz w:val="28"/>
          <w:szCs w:val="28"/>
        </w:rPr>
        <w:t>Квалификация (степень) выпускника:</w:t>
      </w:r>
    </w:p>
    <w:p w:rsidR="000020C6" w:rsidRDefault="000020C6" w:rsidP="000020C6">
      <w:pPr>
        <w:ind w:right="709" w:firstLine="240"/>
        <w:rPr>
          <w:b/>
          <w:bCs/>
          <w:sz w:val="28"/>
          <w:szCs w:val="28"/>
        </w:rPr>
      </w:pPr>
      <w:r w:rsidRPr="004B407C">
        <w:rPr>
          <w:b/>
          <w:bCs/>
          <w:sz w:val="28"/>
          <w:szCs w:val="28"/>
        </w:rPr>
        <w:t>Бакалавр</w:t>
      </w:r>
      <w:bookmarkStart w:id="0" w:name="_GoBack"/>
      <w:bookmarkEnd w:id="0"/>
    </w:p>
    <w:p w:rsidR="000020C6" w:rsidRPr="00F61ECF" w:rsidRDefault="000020C6" w:rsidP="000020C6">
      <w:pPr>
        <w:ind w:right="709" w:firstLine="240"/>
        <w:rPr>
          <w:b/>
          <w:bCs/>
          <w:sz w:val="28"/>
          <w:szCs w:val="28"/>
        </w:rPr>
      </w:pPr>
    </w:p>
    <w:p w:rsidR="000020C6" w:rsidRPr="00F61ECF" w:rsidRDefault="000020C6" w:rsidP="000020C6">
      <w:pPr>
        <w:ind w:right="709" w:firstLine="240"/>
        <w:rPr>
          <w:b/>
          <w:bCs/>
          <w:sz w:val="28"/>
          <w:szCs w:val="28"/>
        </w:rPr>
      </w:pPr>
    </w:p>
    <w:p w:rsidR="000020C6" w:rsidRPr="00F61ECF" w:rsidRDefault="000020C6" w:rsidP="000020C6">
      <w:pPr>
        <w:ind w:right="709" w:firstLine="240"/>
        <w:rPr>
          <w:b/>
          <w:bCs/>
          <w:sz w:val="28"/>
          <w:szCs w:val="28"/>
        </w:rPr>
      </w:pPr>
      <w:r w:rsidRPr="00F61ECF">
        <w:rPr>
          <w:b/>
          <w:bCs/>
          <w:sz w:val="28"/>
          <w:szCs w:val="28"/>
        </w:rPr>
        <w:t>Форма обучения</w:t>
      </w:r>
    </w:p>
    <w:p w:rsidR="000020C6" w:rsidRPr="00F61ECF" w:rsidRDefault="000020C6" w:rsidP="000020C6">
      <w:pPr>
        <w:ind w:right="709" w:first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0020C6" w:rsidRPr="004B407C" w:rsidRDefault="000020C6" w:rsidP="000020C6">
      <w:pPr>
        <w:ind w:right="709" w:firstLine="240"/>
        <w:rPr>
          <w:b/>
          <w:bCs/>
          <w:sz w:val="28"/>
          <w:szCs w:val="28"/>
        </w:rPr>
      </w:pPr>
    </w:p>
    <w:p w:rsidR="000020C6" w:rsidRPr="004B407C" w:rsidRDefault="000020C6" w:rsidP="000020C6">
      <w:pPr>
        <w:ind w:right="709"/>
        <w:rPr>
          <w:b/>
          <w:bCs/>
          <w:sz w:val="28"/>
          <w:szCs w:val="28"/>
        </w:rPr>
      </w:pPr>
    </w:p>
    <w:p w:rsidR="000020C6" w:rsidRPr="004B407C" w:rsidRDefault="000020C6" w:rsidP="000020C6">
      <w:pPr>
        <w:ind w:right="709" w:firstLine="240"/>
        <w:rPr>
          <w:b/>
          <w:bCs/>
          <w:sz w:val="28"/>
          <w:szCs w:val="28"/>
        </w:rPr>
      </w:pPr>
    </w:p>
    <w:p w:rsidR="000020C6" w:rsidRPr="004B407C" w:rsidRDefault="000020C6" w:rsidP="000020C6">
      <w:pPr>
        <w:ind w:right="709" w:firstLine="240"/>
        <w:rPr>
          <w:b/>
          <w:bCs/>
          <w:sz w:val="28"/>
          <w:szCs w:val="28"/>
        </w:rPr>
      </w:pPr>
    </w:p>
    <w:p w:rsidR="000020C6" w:rsidRPr="004B407C" w:rsidRDefault="000020C6" w:rsidP="000020C6">
      <w:pPr>
        <w:ind w:right="709"/>
        <w:rPr>
          <w:b/>
          <w:bCs/>
          <w:sz w:val="28"/>
          <w:szCs w:val="28"/>
        </w:rPr>
      </w:pPr>
    </w:p>
    <w:p w:rsidR="000020C6" w:rsidRPr="004B407C" w:rsidRDefault="000020C6" w:rsidP="000020C6">
      <w:pPr>
        <w:tabs>
          <w:tab w:val="left" w:pos="708"/>
        </w:tabs>
        <w:ind w:right="709"/>
        <w:jc w:val="both"/>
        <w:rPr>
          <w:b/>
          <w:sz w:val="28"/>
          <w:szCs w:val="28"/>
        </w:rPr>
      </w:pPr>
    </w:p>
    <w:p w:rsidR="000020C6" w:rsidRPr="004B407C" w:rsidRDefault="000020C6" w:rsidP="000020C6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0020C6" w:rsidRPr="004B407C" w:rsidRDefault="000020C6" w:rsidP="000020C6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0020C6" w:rsidRPr="004B407C" w:rsidRDefault="000020C6" w:rsidP="000020C6">
      <w:pPr>
        <w:tabs>
          <w:tab w:val="left" w:pos="708"/>
        </w:tabs>
        <w:ind w:right="709"/>
        <w:rPr>
          <w:b/>
          <w:sz w:val="28"/>
          <w:szCs w:val="28"/>
        </w:rPr>
      </w:pPr>
    </w:p>
    <w:p w:rsidR="000020C6" w:rsidRPr="004B407C" w:rsidRDefault="000020C6" w:rsidP="000020C6">
      <w:pPr>
        <w:tabs>
          <w:tab w:val="left" w:pos="708"/>
        </w:tabs>
        <w:ind w:right="709"/>
      </w:pPr>
      <w:r w:rsidRPr="004B407C">
        <w:rPr>
          <w:b/>
          <w:sz w:val="28"/>
          <w:szCs w:val="28"/>
        </w:rPr>
        <w:t>Сочи</w:t>
      </w:r>
    </w:p>
    <w:p w:rsidR="000020C6" w:rsidRPr="004B407C" w:rsidRDefault="000020C6" w:rsidP="000020C6">
      <w:pPr>
        <w:tabs>
          <w:tab w:val="left" w:pos="708"/>
        </w:tabs>
        <w:ind w:right="709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0020C6" w:rsidRPr="00416E17" w:rsidRDefault="000020C6" w:rsidP="000020C6">
      <w:pPr>
        <w:tabs>
          <w:tab w:val="left" w:pos="708"/>
        </w:tabs>
        <w:ind w:right="709"/>
        <w:jc w:val="both"/>
        <w:rPr>
          <w:sz w:val="28"/>
          <w:szCs w:val="28"/>
        </w:rPr>
      </w:pPr>
      <w:r w:rsidRPr="004B407C">
        <w:rPr>
          <w:b/>
          <w:sz w:val="28"/>
          <w:szCs w:val="28"/>
        </w:rPr>
        <w:br w:type="page"/>
      </w:r>
      <w:r w:rsidRPr="00416E17">
        <w:rPr>
          <w:sz w:val="28"/>
          <w:szCs w:val="28"/>
        </w:rPr>
        <w:lastRenderedPageBreak/>
        <w:t>Автор составитель:</w:t>
      </w:r>
    </w:p>
    <w:p w:rsidR="000020C6" w:rsidRPr="00416E17" w:rsidRDefault="000020C6" w:rsidP="000020C6">
      <w:pPr>
        <w:tabs>
          <w:tab w:val="left" w:pos="708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Саркисян Жанна Петровна, к.ф.н., ст. преподаватель кафедры Лингвистики и международного права </w:t>
      </w:r>
      <w:r w:rsidRPr="00416E17">
        <w:rPr>
          <w:sz w:val="28"/>
          <w:szCs w:val="28"/>
        </w:rPr>
        <w:t>филиала РГСУ в г. Сочи</w:t>
      </w:r>
    </w:p>
    <w:p w:rsidR="000020C6" w:rsidRPr="00416E17" w:rsidRDefault="000020C6" w:rsidP="000020C6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0020C6" w:rsidRPr="00416E17" w:rsidRDefault="000020C6" w:rsidP="000020C6">
      <w:pPr>
        <w:tabs>
          <w:tab w:val="left" w:pos="0"/>
        </w:tabs>
        <w:ind w:right="709"/>
        <w:rPr>
          <w:sz w:val="28"/>
          <w:szCs w:val="28"/>
        </w:rPr>
      </w:pPr>
    </w:p>
    <w:p w:rsidR="000020C6" w:rsidRPr="00416E17" w:rsidRDefault="000020C6" w:rsidP="000020C6">
      <w:pPr>
        <w:tabs>
          <w:tab w:val="left" w:pos="0"/>
        </w:tabs>
        <w:ind w:right="709" w:firstLine="709"/>
        <w:rPr>
          <w:b/>
          <w:sz w:val="28"/>
          <w:szCs w:val="28"/>
        </w:rPr>
      </w:pPr>
      <w:r w:rsidRPr="00416E17">
        <w:rPr>
          <w:b/>
          <w:sz w:val="28"/>
          <w:szCs w:val="28"/>
        </w:rPr>
        <w:t>Рецензенты:</w:t>
      </w:r>
    </w:p>
    <w:p w:rsidR="000020C6" w:rsidRPr="00416E17" w:rsidRDefault="000020C6" w:rsidP="000020C6">
      <w:pPr>
        <w:tabs>
          <w:tab w:val="left" w:pos="0"/>
        </w:tabs>
        <w:ind w:right="709" w:firstLine="709"/>
        <w:jc w:val="both"/>
        <w:rPr>
          <w:b/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7520">
        <w:rPr>
          <w:sz w:val="28"/>
          <w:szCs w:val="28"/>
        </w:rPr>
        <w:t xml:space="preserve"> </w:t>
      </w: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7520">
        <w:rPr>
          <w:sz w:val="28"/>
          <w:szCs w:val="28"/>
        </w:rPr>
        <w:t>Рецензенты:</w:t>
      </w:r>
    </w:p>
    <w:p w:rsidR="000020C6" w:rsidRPr="00F61ECF" w:rsidRDefault="000020C6" w:rsidP="000020C6">
      <w:pPr>
        <w:pStyle w:val="a3"/>
        <w:numPr>
          <w:ilvl w:val="0"/>
          <w:numId w:val="1"/>
        </w:numPr>
        <w:tabs>
          <w:tab w:val="left" w:pos="0"/>
        </w:tabs>
        <w:jc w:val="left"/>
        <w:rPr>
          <w:sz w:val="28"/>
          <w:szCs w:val="28"/>
        </w:rPr>
      </w:pPr>
      <w:r w:rsidRPr="00F61ECF">
        <w:rPr>
          <w:sz w:val="28"/>
          <w:szCs w:val="28"/>
        </w:rPr>
        <w:t xml:space="preserve">Каплина Л.Ю., </w:t>
      </w:r>
      <w:proofErr w:type="spellStart"/>
      <w:r w:rsidRPr="00F61ECF">
        <w:rPr>
          <w:sz w:val="28"/>
          <w:szCs w:val="28"/>
        </w:rPr>
        <w:t>к</w:t>
      </w:r>
      <w:proofErr w:type="gramStart"/>
      <w:r w:rsidRPr="00F61EC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>., доцент кафедры</w:t>
      </w:r>
      <w:r w:rsidRPr="00EE4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профессиональных дисциплин </w:t>
      </w:r>
      <w:r w:rsidRPr="00F61ECF">
        <w:rPr>
          <w:sz w:val="28"/>
          <w:szCs w:val="28"/>
        </w:rPr>
        <w:t xml:space="preserve"> МАДИ</w:t>
      </w:r>
    </w:p>
    <w:p w:rsidR="000020C6" w:rsidRPr="00F61ECF" w:rsidRDefault="000020C6" w:rsidP="000020C6">
      <w:pPr>
        <w:pStyle w:val="a3"/>
        <w:numPr>
          <w:ilvl w:val="0"/>
          <w:numId w:val="1"/>
        </w:numPr>
        <w:tabs>
          <w:tab w:val="left" w:pos="708"/>
        </w:tabs>
        <w:ind w:right="70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Дацун</w:t>
      </w:r>
      <w:proofErr w:type="spellEnd"/>
      <w:r>
        <w:rPr>
          <w:sz w:val="28"/>
          <w:szCs w:val="28"/>
        </w:rPr>
        <w:t xml:space="preserve"> Н.А</w:t>
      </w:r>
      <w:r w:rsidRPr="00F61ECF">
        <w:rPr>
          <w:sz w:val="28"/>
          <w:szCs w:val="28"/>
        </w:rPr>
        <w:t xml:space="preserve">., </w:t>
      </w:r>
      <w:proofErr w:type="spellStart"/>
      <w:r w:rsidRPr="00F61ECF">
        <w:rPr>
          <w:sz w:val="28"/>
          <w:szCs w:val="28"/>
        </w:rPr>
        <w:t>к</w:t>
      </w:r>
      <w:proofErr w:type="gramStart"/>
      <w:r w:rsidRPr="00F61ECF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ед.н</w:t>
      </w:r>
      <w:proofErr w:type="spellEnd"/>
      <w:r>
        <w:rPr>
          <w:sz w:val="28"/>
          <w:szCs w:val="28"/>
        </w:rPr>
        <w:t xml:space="preserve">., </w:t>
      </w:r>
      <w:r w:rsidRPr="00F61ECF">
        <w:rPr>
          <w:sz w:val="28"/>
          <w:szCs w:val="28"/>
        </w:rPr>
        <w:t xml:space="preserve"> преподаватель кафедры лингвистики и международного права филиала РГСУ в г. Сочи</w:t>
      </w:r>
    </w:p>
    <w:p w:rsidR="000020C6" w:rsidRPr="00416E17" w:rsidRDefault="000020C6" w:rsidP="000020C6">
      <w:pPr>
        <w:tabs>
          <w:tab w:val="left" w:pos="0"/>
        </w:tabs>
        <w:ind w:right="709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ED7520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416E17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416E17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416E17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16E17">
        <w:rPr>
          <w:sz w:val="28"/>
          <w:szCs w:val="28"/>
        </w:rPr>
        <w:t>Утверждена</w:t>
      </w:r>
      <w:proofErr w:type="gramEnd"/>
      <w:r w:rsidRPr="00416E17">
        <w:rPr>
          <w:sz w:val="28"/>
          <w:szCs w:val="28"/>
        </w:rPr>
        <w:t xml:space="preserve"> решением заседания кафедры экономики и информатики</w:t>
      </w:r>
    </w:p>
    <w:p w:rsidR="000020C6" w:rsidRPr="00416E17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16E17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416E17">
        <w:rPr>
          <w:sz w:val="28"/>
          <w:szCs w:val="28"/>
        </w:rPr>
        <w:t xml:space="preserve">» августа 2014 г (Протокол № </w:t>
      </w:r>
      <w:r>
        <w:rPr>
          <w:sz w:val="28"/>
          <w:szCs w:val="28"/>
        </w:rPr>
        <w:t>1</w:t>
      </w:r>
      <w:r w:rsidRPr="00416E17">
        <w:rPr>
          <w:sz w:val="28"/>
          <w:szCs w:val="28"/>
        </w:rPr>
        <w:t>)</w:t>
      </w:r>
    </w:p>
    <w:p w:rsidR="000020C6" w:rsidRPr="00416E17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416E17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Pr="00416E17" w:rsidRDefault="000020C6" w:rsidP="000020C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020C6" w:rsidRDefault="000020C6" w:rsidP="000020C6">
      <w:pPr>
        <w:tabs>
          <w:tab w:val="left" w:pos="708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директора/_____________/   /Ефименко Е.Н</w:t>
      </w:r>
      <w:r w:rsidRPr="00416E17">
        <w:rPr>
          <w:sz w:val="28"/>
          <w:szCs w:val="28"/>
        </w:rPr>
        <w:t>./</w:t>
      </w: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0020C6" w:rsidRPr="006F3811" w:rsidRDefault="000020C6" w:rsidP="000020C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F3811">
        <w:rPr>
          <w:b/>
          <w:bCs/>
          <w:sz w:val="28"/>
          <w:szCs w:val="28"/>
        </w:rPr>
        <w:lastRenderedPageBreak/>
        <w:t xml:space="preserve">1. Цели освоения дисциплины </w:t>
      </w:r>
    </w:p>
    <w:p w:rsidR="000020C6" w:rsidRDefault="000020C6" w:rsidP="000020C6">
      <w:pPr>
        <w:pStyle w:val="a8"/>
        <w:ind w:firstLine="709"/>
        <w:jc w:val="both"/>
        <w:rPr>
          <w:b/>
          <w:bCs/>
          <w:iCs/>
          <w:caps/>
          <w:sz w:val="28"/>
          <w:szCs w:val="28"/>
        </w:rPr>
      </w:pPr>
      <w:r>
        <w:rPr>
          <w:bCs/>
          <w:sz w:val="28"/>
          <w:szCs w:val="28"/>
        </w:rPr>
        <w:t>Ц</w:t>
      </w:r>
      <w:r w:rsidRPr="002114B2">
        <w:rPr>
          <w:bCs/>
          <w:sz w:val="28"/>
          <w:szCs w:val="28"/>
        </w:rPr>
        <w:t>елями учебной дисциплины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635B65">
        <w:rPr>
          <w:sz w:val="28"/>
          <w:szCs w:val="28"/>
        </w:rPr>
        <w:t>еревод в сфере политики и предпринимательства</w:t>
      </w:r>
      <w:r w:rsidRPr="00F0770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2114B2">
        <w:rPr>
          <w:bCs/>
          <w:iCs/>
          <w:sz w:val="28"/>
          <w:szCs w:val="28"/>
        </w:rPr>
        <w:t>является приобретение студентами</w:t>
      </w:r>
      <w:r>
        <w:rPr>
          <w:bCs/>
          <w:iCs/>
          <w:sz w:val="28"/>
          <w:szCs w:val="28"/>
        </w:rPr>
        <w:t xml:space="preserve"> теоретических </w:t>
      </w:r>
      <w:r w:rsidRPr="002114B2">
        <w:rPr>
          <w:bCs/>
          <w:iCs/>
          <w:sz w:val="28"/>
          <w:szCs w:val="28"/>
        </w:rPr>
        <w:t xml:space="preserve"> знаний</w:t>
      </w:r>
      <w:r>
        <w:rPr>
          <w:bCs/>
          <w:iCs/>
          <w:sz w:val="28"/>
          <w:szCs w:val="28"/>
        </w:rPr>
        <w:t xml:space="preserve"> и развития практических умений и  навыков на основе усвоенных знаний</w:t>
      </w:r>
      <w:r w:rsidRPr="002114B2">
        <w:rPr>
          <w:bCs/>
          <w:iCs/>
          <w:sz w:val="28"/>
          <w:szCs w:val="28"/>
        </w:rPr>
        <w:t xml:space="preserve"> теоретических основ</w:t>
      </w:r>
      <w:r>
        <w:rPr>
          <w:bCs/>
          <w:iCs/>
          <w:sz w:val="28"/>
          <w:szCs w:val="28"/>
        </w:rPr>
        <w:t xml:space="preserve">, </w:t>
      </w:r>
      <w:r w:rsidRPr="002114B2">
        <w:rPr>
          <w:bCs/>
          <w:iCs/>
          <w:sz w:val="28"/>
          <w:szCs w:val="28"/>
        </w:rPr>
        <w:t>с последующим применением навыков  в практи</w:t>
      </w:r>
      <w:r>
        <w:rPr>
          <w:bCs/>
          <w:iCs/>
          <w:sz w:val="28"/>
          <w:szCs w:val="28"/>
        </w:rPr>
        <w:t>ческой работе по специальности</w:t>
      </w:r>
      <w:r w:rsidRPr="002114B2">
        <w:rPr>
          <w:bCs/>
          <w:iCs/>
          <w:sz w:val="28"/>
          <w:szCs w:val="28"/>
        </w:rPr>
        <w:t>.</w:t>
      </w:r>
    </w:p>
    <w:p w:rsidR="000020C6" w:rsidRPr="00816589" w:rsidRDefault="000020C6" w:rsidP="000020C6">
      <w:pPr>
        <w:tabs>
          <w:tab w:val="right" w:leader="underscore" w:pos="9639"/>
        </w:tabs>
        <w:ind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Целями освоения дисциплины (модуля)</w:t>
      </w:r>
      <w:r w:rsidRPr="00816589">
        <w:rPr>
          <w:bCs/>
          <w:sz w:val="28"/>
          <w:szCs w:val="28"/>
        </w:rPr>
        <w:t xml:space="preserve"> «Деловое общение» </w:t>
      </w:r>
      <w:r w:rsidRPr="00816589">
        <w:rPr>
          <w:sz w:val="28"/>
          <w:szCs w:val="28"/>
        </w:rPr>
        <w:t>являются:</w:t>
      </w:r>
    </w:p>
    <w:p w:rsidR="000020C6" w:rsidRPr="00816589" w:rsidRDefault="000020C6" w:rsidP="000020C6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Преодоление языкового барьера и развитие уверенной устной речи в ситуациях делового общения на английском языке.</w:t>
      </w:r>
    </w:p>
    <w:p w:rsidR="000020C6" w:rsidRPr="00816589" w:rsidRDefault="000020C6" w:rsidP="000020C6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Формирование / развитие словарного запаса деловой английский, бизнес терминология, специальные термины и идиоматические выражения.</w:t>
      </w:r>
    </w:p>
    <w:p w:rsidR="000020C6" w:rsidRPr="00816589" w:rsidRDefault="000020C6" w:rsidP="000020C6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Улучшение понимания устной речи носителей (</w:t>
      </w:r>
      <w:r w:rsidRPr="00816589">
        <w:rPr>
          <w:sz w:val="28"/>
          <w:szCs w:val="28"/>
          <w:lang w:val="en-US"/>
        </w:rPr>
        <w:t>native</w:t>
      </w:r>
      <w:r w:rsidRPr="00816589">
        <w:rPr>
          <w:sz w:val="28"/>
          <w:szCs w:val="28"/>
        </w:rPr>
        <w:t xml:space="preserve"> </w:t>
      </w:r>
      <w:r w:rsidRPr="00816589">
        <w:rPr>
          <w:sz w:val="28"/>
          <w:szCs w:val="28"/>
          <w:lang w:val="en-US"/>
        </w:rPr>
        <w:t>speakers</w:t>
      </w:r>
      <w:r w:rsidRPr="00816589">
        <w:rPr>
          <w:sz w:val="28"/>
          <w:szCs w:val="28"/>
        </w:rPr>
        <w:t xml:space="preserve">) английского языка на слух, включая восприятие речи, передаваемой через медиа-носители (видео, аудио, </w:t>
      </w:r>
      <w:proofErr w:type="gramStart"/>
      <w:r w:rsidRPr="00816589">
        <w:rPr>
          <w:sz w:val="28"/>
          <w:szCs w:val="28"/>
        </w:rPr>
        <w:t>конференц-связь</w:t>
      </w:r>
      <w:proofErr w:type="gramEnd"/>
      <w:r w:rsidRPr="00816589">
        <w:rPr>
          <w:sz w:val="28"/>
          <w:szCs w:val="28"/>
        </w:rPr>
        <w:t xml:space="preserve"> и др.)</w:t>
      </w:r>
    </w:p>
    <w:p w:rsidR="000020C6" w:rsidRPr="00816589" w:rsidRDefault="000020C6" w:rsidP="000020C6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Владение языковыми средствами эффективной бизнес коммуникации.</w:t>
      </w:r>
    </w:p>
    <w:p w:rsidR="000020C6" w:rsidRPr="00816589" w:rsidRDefault="000020C6" w:rsidP="000020C6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Знание этики делового общения, а также межкультурных особенностей при деловом общении на английском языке.</w:t>
      </w:r>
    </w:p>
    <w:p w:rsidR="000020C6" w:rsidRPr="00816589" w:rsidRDefault="000020C6" w:rsidP="000020C6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Владение грамматическими нормами английского языка, необходимыми для грамотного осуществления устн</w:t>
      </w:r>
      <w:r>
        <w:rPr>
          <w:sz w:val="28"/>
          <w:szCs w:val="28"/>
        </w:rPr>
        <w:t>ой</w:t>
      </w:r>
      <w:r w:rsidRPr="00816589">
        <w:rPr>
          <w:sz w:val="28"/>
          <w:szCs w:val="28"/>
        </w:rPr>
        <w:t xml:space="preserve"> и письменн</w:t>
      </w:r>
      <w:r>
        <w:rPr>
          <w:sz w:val="28"/>
          <w:szCs w:val="28"/>
        </w:rPr>
        <w:t>ой</w:t>
      </w:r>
      <w:r w:rsidRPr="00816589">
        <w:rPr>
          <w:sz w:val="28"/>
          <w:szCs w:val="28"/>
        </w:rPr>
        <w:t xml:space="preserve"> коммуникации с зарубежными партнёрами.</w:t>
      </w:r>
    </w:p>
    <w:p w:rsidR="000020C6" w:rsidRDefault="000020C6" w:rsidP="000020C6">
      <w:pPr>
        <w:numPr>
          <w:ilvl w:val="0"/>
          <w:numId w:val="3"/>
        </w:numPr>
        <w:tabs>
          <w:tab w:val="clear" w:pos="2685"/>
          <w:tab w:val="num" w:pos="720"/>
          <w:tab w:val="right" w:leader="underscore" w:pos="9639"/>
        </w:tabs>
        <w:ind w:left="0" w:firstLine="284"/>
        <w:jc w:val="both"/>
        <w:rPr>
          <w:sz w:val="28"/>
          <w:szCs w:val="28"/>
        </w:rPr>
      </w:pPr>
      <w:r w:rsidRPr="00816589">
        <w:rPr>
          <w:sz w:val="28"/>
          <w:szCs w:val="28"/>
        </w:rPr>
        <w:t>Повышение общего уровня владения деловым английским языком</w:t>
      </w:r>
      <w:r>
        <w:rPr>
          <w:sz w:val="28"/>
          <w:szCs w:val="28"/>
        </w:rPr>
        <w:t>.</w:t>
      </w:r>
    </w:p>
    <w:p w:rsidR="000020C6" w:rsidRDefault="000020C6" w:rsidP="000020C6">
      <w:pPr>
        <w:tabs>
          <w:tab w:val="right" w:leader="underscore" w:pos="9639"/>
        </w:tabs>
        <w:ind w:left="284"/>
        <w:jc w:val="both"/>
        <w:rPr>
          <w:sz w:val="28"/>
          <w:szCs w:val="28"/>
        </w:rPr>
      </w:pPr>
    </w:p>
    <w:p w:rsidR="000020C6" w:rsidRPr="005A0712" w:rsidRDefault="000020C6" w:rsidP="000020C6">
      <w:pPr>
        <w:jc w:val="both"/>
        <w:rPr>
          <w:sz w:val="28"/>
          <w:szCs w:val="28"/>
        </w:rPr>
      </w:pPr>
      <w:r w:rsidRPr="005A0712">
        <w:rPr>
          <w:sz w:val="28"/>
          <w:szCs w:val="28"/>
        </w:rPr>
        <w:t>В ходе практических занятий и самостоятельной работы по дисциплине «Перевод в сфере предпринимательства  достигаются следующие цели:</w:t>
      </w:r>
    </w:p>
    <w:p w:rsidR="000020C6" w:rsidRPr="005A0712" w:rsidRDefault="000020C6" w:rsidP="000020C6">
      <w:pPr>
        <w:jc w:val="both"/>
        <w:rPr>
          <w:sz w:val="28"/>
          <w:szCs w:val="28"/>
        </w:rPr>
      </w:pPr>
    </w:p>
    <w:p w:rsidR="000020C6" w:rsidRPr="005A0712" w:rsidRDefault="000020C6" w:rsidP="000020C6">
      <w:pPr>
        <w:jc w:val="both"/>
        <w:rPr>
          <w:sz w:val="28"/>
          <w:szCs w:val="28"/>
        </w:rPr>
      </w:pPr>
      <w:r w:rsidRPr="005A0712">
        <w:rPr>
          <w:b/>
          <w:sz w:val="28"/>
          <w:szCs w:val="28"/>
        </w:rPr>
        <w:t xml:space="preserve">практическая: </w:t>
      </w:r>
    </w:p>
    <w:p w:rsidR="000020C6" w:rsidRPr="005A0712" w:rsidRDefault="000020C6" w:rsidP="000020C6">
      <w:pPr>
        <w:ind w:left="567"/>
        <w:jc w:val="both"/>
        <w:rPr>
          <w:sz w:val="28"/>
          <w:szCs w:val="28"/>
        </w:rPr>
      </w:pPr>
      <w:proofErr w:type="gramStart"/>
      <w:r w:rsidRPr="005A0712">
        <w:rPr>
          <w:sz w:val="28"/>
          <w:szCs w:val="28"/>
        </w:rPr>
        <w:t xml:space="preserve">овладение навыками осуществления профессиональных видов перевода с иностранного языка на русский и с русского языка на иностранный на материале текстов в сфере предпринимательства с учетом принадлежности текстов к функциональным стилям ораторской речи, публицистики и прессы, а также овладение навыками поведения в различных ситуациях переводческой деятельности; </w:t>
      </w:r>
      <w:proofErr w:type="gramEnd"/>
    </w:p>
    <w:p w:rsidR="000020C6" w:rsidRPr="005A0712" w:rsidRDefault="000020C6" w:rsidP="000020C6">
      <w:pPr>
        <w:jc w:val="both"/>
        <w:rPr>
          <w:sz w:val="28"/>
          <w:szCs w:val="28"/>
        </w:rPr>
      </w:pPr>
    </w:p>
    <w:p w:rsidR="000020C6" w:rsidRPr="005A0712" w:rsidRDefault="000020C6" w:rsidP="000020C6">
      <w:pPr>
        <w:jc w:val="both"/>
        <w:rPr>
          <w:b/>
          <w:sz w:val="28"/>
          <w:szCs w:val="28"/>
        </w:rPr>
      </w:pPr>
      <w:r w:rsidRPr="005A0712">
        <w:rPr>
          <w:b/>
          <w:sz w:val="28"/>
          <w:szCs w:val="28"/>
        </w:rPr>
        <w:t xml:space="preserve">образовательная: </w:t>
      </w:r>
    </w:p>
    <w:p w:rsidR="000020C6" w:rsidRPr="005A0712" w:rsidRDefault="000020C6" w:rsidP="000020C6">
      <w:pPr>
        <w:ind w:left="567"/>
        <w:jc w:val="both"/>
        <w:rPr>
          <w:b/>
          <w:sz w:val="28"/>
          <w:szCs w:val="28"/>
        </w:rPr>
      </w:pPr>
      <w:r w:rsidRPr="005A0712">
        <w:rPr>
          <w:sz w:val="28"/>
          <w:szCs w:val="28"/>
        </w:rPr>
        <w:t>расширение теоретических знаний, составляющих основу практики перевода,  знаний о реалиях социальной жизни и предпринимательской деятельности, экономики и культуры стран изучаемого языка;</w:t>
      </w:r>
    </w:p>
    <w:p w:rsidR="000020C6" w:rsidRPr="005A0712" w:rsidRDefault="000020C6" w:rsidP="000020C6">
      <w:pPr>
        <w:ind w:left="567"/>
        <w:jc w:val="both"/>
        <w:rPr>
          <w:b/>
          <w:sz w:val="28"/>
          <w:szCs w:val="28"/>
        </w:rPr>
      </w:pPr>
    </w:p>
    <w:p w:rsidR="000020C6" w:rsidRPr="005A0712" w:rsidRDefault="000020C6" w:rsidP="000020C6">
      <w:pPr>
        <w:jc w:val="both"/>
        <w:rPr>
          <w:sz w:val="28"/>
          <w:szCs w:val="28"/>
        </w:rPr>
      </w:pPr>
      <w:r w:rsidRPr="005A0712">
        <w:rPr>
          <w:b/>
          <w:sz w:val="28"/>
          <w:szCs w:val="28"/>
        </w:rPr>
        <w:t xml:space="preserve">воспитательная: </w:t>
      </w:r>
    </w:p>
    <w:p w:rsidR="000020C6" w:rsidRPr="005A0712" w:rsidRDefault="000020C6" w:rsidP="000020C6">
      <w:pPr>
        <w:ind w:left="567"/>
        <w:jc w:val="both"/>
        <w:rPr>
          <w:sz w:val="28"/>
          <w:szCs w:val="28"/>
        </w:rPr>
      </w:pPr>
      <w:r w:rsidRPr="005A0712">
        <w:rPr>
          <w:sz w:val="28"/>
          <w:szCs w:val="28"/>
        </w:rPr>
        <w:t>привитие целеустремлённости, трудолюбия и творческой активности. Изучение курса способствует формированию у обучаемых таких психических качеств, как аналитический склад ума, внимание, настойчивость, организованность, необходимых для адекватного решения сложных профессиональных задач.</w:t>
      </w:r>
    </w:p>
    <w:p w:rsidR="000020C6" w:rsidRPr="006B5E25" w:rsidRDefault="000020C6" w:rsidP="000020C6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6B5E25">
        <w:rPr>
          <w:b/>
          <w:bCs/>
          <w:sz w:val="28"/>
          <w:szCs w:val="28"/>
        </w:rPr>
        <w:lastRenderedPageBreak/>
        <w:t xml:space="preserve">2. Место дисциплины в структуре ООП </w:t>
      </w:r>
    </w:p>
    <w:p w:rsidR="000020C6" w:rsidRPr="00647C0C" w:rsidRDefault="000020C6" w:rsidP="000020C6">
      <w:pPr>
        <w:ind w:left="360" w:firstLine="633"/>
        <w:jc w:val="both"/>
        <w:rPr>
          <w:color w:val="000000"/>
          <w:sz w:val="28"/>
          <w:szCs w:val="28"/>
        </w:rPr>
      </w:pPr>
      <w:r w:rsidRPr="00647C0C">
        <w:rPr>
          <w:color w:val="000000"/>
          <w:sz w:val="28"/>
          <w:szCs w:val="28"/>
        </w:rPr>
        <w:t>Учебная дисциплина «</w:t>
      </w:r>
      <w:r>
        <w:rPr>
          <w:sz w:val="28"/>
          <w:szCs w:val="28"/>
        </w:rPr>
        <w:t>Перевод в сфере политики и предпринимательства</w:t>
      </w:r>
      <w:r w:rsidRPr="00647C0C">
        <w:rPr>
          <w:color w:val="000000"/>
          <w:sz w:val="28"/>
          <w:szCs w:val="28"/>
        </w:rPr>
        <w:t xml:space="preserve">» включена в цикл </w:t>
      </w:r>
      <w:r>
        <w:rPr>
          <w:color w:val="000000"/>
          <w:sz w:val="28"/>
          <w:szCs w:val="28"/>
        </w:rPr>
        <w:t>профессиональных</w:t>
      </w:r>
      <w:r w:rsidRPr="00647C0C">
        <w:rPr>
          <w:color w:val="000000"/>
          <w:sz w:val="28"/>
          <w:szCs w:val="28"/>
        </w:rPr>
        <w:t xml:space="preserve"> дисциплин Федерального компонента государственного образовательного стандарта высшего профессионального образования по направлению «</w:t>
      </w:r>
      <w:r>
        <w:rPr>
          <w:color w:val="000000"/>
          <w:sz w:val="28"/>
          <w:szCs w:val="28"/>
        </w:rPr>
        <w:t>Лингвистика</w:t>
      </w:r>
      <w:r w:rsidRPr="00647C0C">
        <w:rPr>
          <w:color w:val="000000"/>
          <w:sz w:val="28"/>
          <w:szCs w:val="28"/>
        </w:rPr>
        <w:t>» и является учебным курсом</w:t>
      </w:r>
      <w:r>
        <w:rPr>
          <w:color w:val="000000"/>
          <w:sz w:val="28"/>
          <w:szCs w:val="28"/>
        </w:rPr>
        <w:t xml:space="preserve"> по выбору (Б3.ДВ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)</w:t>
      </w:r>
      <w:r w:rsidRPr="00647C0C">
        <w:rPr>
          <w:color w:val="000000"/>
          <w:sz w:val="28"/>
          <w:szCs w:val="28"/>
        </w:rPr>
        <w:t xml:space="preserve">.  </w:t>
      </w:r>
    </w:p>
    <w:p w:rsidR="000020C6" w:rsidRDefault="000020C6" w:rsidP="000020C6">
      <w:pPr>
        <w:ind w:left="360" w:firstLine="633"/>
        <w:jc w:val="both"/>
        <w:rPr>
          <w:color w:val="000000"/>
          <w:sz w:val="28"/>
          <w:szCs w:val="28"/>
        </w:rPr>
      </w:pPr>
      <w:r w:rsidRPr="00647C0C">
        <w:rPr>
          <w:color w:val="000000"/>
          <w:sz w:val="28"/>
          <w:szCs w:val="28"/>
        </w:rPr>
        <w:t xml:space="preserve">Развитие у студентов иноязычных знаний и умений во всех видах речевой деятельности направлено на реализацию профессиональной направленности в процессе языковой подготовки. Это обеспечивает </w:t>
      </w:r>
      <w:r w:rsidRPr="00647C0C">
        <w:rPr>
          <w:bCs/>
          <w:color w:val="000000"/>
          <w:sz w:val="28"/>
          <w:szCs w:val="28"/>
        </w:rPr>
        <w:t>практическую направленность</w:t>
      </w:r>
      <w:r w:rsidRPr="00647C0C">
        <w:rPr>
          <w:color w:val="000000"/>
          <w:sz w:val="28"/>
          <w:szCs w:val="28"/>
        </w:rPr>
        <w:t xml:space="preserve"> в системе обучения и соответствующий уровень использования иностранного языка в будущей профессиональной деятельности.</w:t>
      </w:r>
    </w:p>
    <w:p w:rsidR="000020C6" w:rsidRPr="000D6A84" w:rsidRDefault="000020C6" w:rsidP="000020C6">
      <w:pPr>
        <w:ind w:left="360" w:firstLine="633"/>
        <w:jc w:val="both"/>
        <w:rPr>
          <w:color w:val="000000"/>
          <w:sz w:val="28"/>
          <w:szCs w:val="28"/>
        </w:rPr>
      </w:pPr>
      <w:r w:rsidRPr="000D6A84">
        <w:rPr>
          <w:bCs/>
          <w:sz w:val="28"/>
          <w:szCs w:val="28"/>
        </w:rPr>
        <w:t>В рамках данной дисциплины находят практическую реализацию теоретические и практические проблемы, изучению которых посвящены следующие теоретические и практические курсы: «Практический курс первого иностранного языка», «Основы теории межкультурной коммуникации», «Теоретическая фонетика», «Теоретическая грамматика», «Стилистика английского языка», «Практикум по культуре речевого общения</w:t>
      </w:r>
      <w:r>
        <w:rPr>
          <w:bCs/>
          <w:sz w:val="28"/>
          <w:szCs w:val="28"/>
        </w:rPr>
        <w:t>.</w:t>
      </w:r>
    </w:p>
    <w:p w:rsidR="000020C6" w:rsidRPr="008316D0" w:rsidRDefault="000020C6" w:rsidP="000020C6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8"/>
          <w:szCs w:val="28"/>
        </w:rPr>
      </w:pPr>
    </w:p>
    <w:p w:rsidR="000020C6" w:rsidRDefault="000020C6" w:rsidP="000020C6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0020C6" w:rsidRPr="00647C0C" w:rsidRDefault="000020C6" w:rsidP="000020C6">
      <w:pPr>
        <w:tabs>
          <w:tab w:val="left" w:pos="284"/>
          <w:tab w:val="right" w:leader="underscore" w:pos="9639"/>
        </w:tabs>
        <w:ind w:left="360" w:firstLine="633"/>
        <w:jc w:val="both"/>
        <w:rPr>
          <w:bCs/>
          <w:iCs/>
          <w:sz w:val="28"/>
          <w:szCs w:val="28"/>
        </w:rPr>
      </w:pPr>
      <w:r w:rsidRPr="00647C0C">
        <w:rPr>
          <w:bCs/>
          <w:iCs/>
          <w:sz w:val="28"/>
          <w:szCs w:val="28"/>
        </w:rPr>
        <w:t xml:space="preserve">Методологическим основанием настоящей программы  является </w:t>
      </w:r>
      <w:proofErr w:type="spellStart"/>
      <w:r w:rsidRPr="00647C0C">
        <w:rPr>
          <w:bCs/>
          <w:iCs/>
          <w:sz w:val="28"/>
          <w:szCs w:val="28"/>
        </w:rPr>
        <w:t>компетентностный</w:t>
      </w:r>
      <w:proofErr w:type="spellEnd"/>
      <w:r w:rsidRPr="00647C0C">
        <w:rPr>
          <w:bCs/>
          <w:iCs/>
          <w:sz w:val="28"/>
          <w:szCs w:val="28"/>
        </w:rPr>
        <w:t xml:space="preserve"> подход. Конечная практическая цель обучения иностранному языку – формирование иноязычной коммуникативной компетенции, что позволит выпускнику университета использовать иностранный язык в профессиональной деятельности, в сфере международного делового общения, в познавательной деятельности, а также в качестве средства межличностного общения. Коммуникативная компетенция предполагает сформированные умения соотносить языковые средства с конкретными сферами, ситуациями, условиями общения наряду со сформированными навыками пользования иностранным языком как средством профессионального делового общения, а также общения на бытовом уровне.</w:t>
      </w:r>
    </w:p>
    <w:p w:rsidR="000020C6" w:rsidRDefault="000020C6" w:rsidP="000020C6">
      <w:pPr>
        <w:pStyle w:val="a7"/>
        <w:numPr>
          <w:ilvl w:val="0"/>
          <w:numId w:val="2"/>
        </w:numPr>
        <w:spacing w:line="240" w:lineRule="auto"/>
        <w:ind w:left="360" w:firstLine="633"/>
        <w:rPr>
          <w:color w:val="000000"/>
          <w:sz w:val="28"/>
          <w:szCs w:val="28"/>
        </w:rPr>
      </w:pPr>
      <w:r w:rsidRPr="00082B5B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0020C6" w:rsidRPr="00CD402F" w:rsidRDefault="000020C6" w:rsidP="000020C6">
      <w:pPr>
        <w:pStyle w:val="22"/>
        <w:shd w:val="clear" w:color="auto" w:fill="auto"/>
        <w:spacing w:before="0" w:after="0" w:line="240" w:lineRule="auto"/>
        <w:ind w:left="60"/>
        <w:jc w:val="left"/>
        <w:rPr>
          <w:sz w:val="28"/>
          <w:szCs w:val="28"/>
        </w:rPr>
      </w:pPr>
      <w:r w:rsidRPr="00CD402F">
        <w:rPr>
          <w:sz w:val="28"/>
          <w:szCs w:val="28"/>
        </w:rPr>
        <w:t>Профессиональные компетенции (ПК):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60" w:right="40" w:firstLine="720"/>
        <w:jc w:val="both"/>
        <w:rPr>
          <w:rStyle w:val="ac"/>
        </w:rPr>
      </w:pPr>
      <w:r>
        <w:rPr>
          <w:rStyle w:val="ac"/>
        </w:rPr>
        <w:t xml:space="preserve">в области производственно-практической деятельности: 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60" w:right="40" w:firstLine="720"/>
        <w:jc w:val="both"/>
      </w:pPr>
      <w:r>
        <w:t>владеть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(ПК-1);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60" w:right="40" w:firstLine="720"/>
        <w:jc w:val="both"/>
      </w:pPr>
      <w:r>
        <w:lastRenderedPageBreak/>
        <w:t xml:space="preserve">иметь представление об этических и нравственных нормах поведения, принятых в </w:t>
      </w:r>
      <w:proofErr w:type="spellStart"/>
      <w:r>
        <w:t>инокультурном</w:t>
      </w:r>
      <w:proofErr w:type="spellEnd"/>
      <w:r>
        <w:t xml:space="preserve"> социуме, о моделях социальных ситуаций, типичных сценариях взаимодействия (ПК-2);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60" w:right="40" w:firstLine="720"/>
        <w:jc w:val="both"/>
      </w:pPr>
      <w:r>
        <w:t>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(ПК-3);</w:t>
      </w:r>
    </w:p>
    <w:p w:rsidR="000020C6" w:rsidRDefault="000020C6" w:rsidP="000020C6">
      <w:pPr>
        <w:pStyle w:val="11"/>
        <w:shd w:val="clear" w:color="auto" w:fill="auto"/>
        <w:spacing w:after="0" w:line="475" w:lineRule="exact"/>
        <w:ind w:left="60" w:right="40" w:firstLine="720"/>
        <w:jc w:val="both"/>
      </w:pPr>
      <w:r>
        <w:t>владеть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(ПК-4);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60" w:firstLine="720"/>
        <w:jc w:val="both"/>
      </w:pPr>
      <w:r>
        <w:t>уметь свободно выражать свои мысли, адекватно используя разнообразные языковые средства с целью выделения релевантной информации (ПК-5);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60" w:firstLine="720"/>
        <w:jc w:val="both"/>
      </w:pPr>
      <w:r>
        <w:t>владеть основными особенностями официального, нейтрального и неофициального регистров общения (ПК-6);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60" w:firstLine="720"/>
        <w:jc w:val="both"/>
      </w:pPr>
      <w:r>
        <w:t xml:space="preserve">обладать готовностью преодолевать влияние стереотипов и осуществлять межкультурный диалог в общей и профессиональной </w:t>
      </w:r>
      <w:proofErr w:type="gramStart"/>
      <w:r>
        <w:t>сферах</w:t>
      </w:r>
      <w:proofErr w:type="gramEnd"/>
      <w:r>
        <w:t xml:space="preserve"> общения (ПК-7);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60" w:firstLine="720"/>
        <w:jc w:val="both"/>
      </w:pPr>
      <w:r>
        <w:t>уметь использовать этикетные формулы в устной и письменной коммуникации (приветствие, прощание, поздравление, извинение, просьба) (ПК-8);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60" w:firstLine="720"/>
        <w:jc w:val="both"/>
      </w:pPr>
      <w:r>
        <w:t xml:space="preserve">владеть методикой </w:t>
      </w:r>
      <w:proofErr w:type="spellStart"/>
      <w:r>
        <w:t>предпереводческого</w:t>
      </w:r>
      <w:proofErr w:type="spellEnd"/>
      <w:r>
        <w:t xml:space="preserve"> анализа текста, способствующей точному восприятию исходного высказывания (ПК-9);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60" w:firstLine="720"/>
        <w:jc w:val="both"/>
      </w:pPr>
      <w:r>
        <w:t>владеть методикой подготовки к выполнению перевода, включая поиск информации в справочной, специальной литературе и компьютерных сетях (ПК-10);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60" w:firstLine="720"/>
        <w:jc w:val="both"/>
      </w:pPr>
      <w:r>
        <w:t>знать основные способы достижения эквивалентности в переводе и умеет применять основные приемы перевода (ПК-11);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60" w:firstLine="720"/>
        <w:jc w:val="both"/>
      </w:pPr>
      <w:r>
        <w:t xml:space="preserve">уметь осуществлять письменный перевод с соблюдением норм лексической эквивалентности, соблюдением грамматических, синтаксических </w:t>
      </w:r>
      <w:r>
        <w:lastRenderedPageBreak/>
        <w:t>и стилистических норм (ПК-12);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60" w:firstLine="720"/>
        <w:jc w:val="both"/>
      </w:pPr>
      <w:r>
        <w:t>уметь оформлять текст перевода в компьютерном текстовом редакторе (ПК-13);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60" w:firstLine="720"/>
        <w:jc w:val="both"/>
      </w:pPr>
      <w:r>
        <w:t xml:space="preserve">уметь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</w:t>
      </w:r>
      <w:proofErr w:type="spellStart"/>
      <w:r>
        <w:t>темпоральных</w:t>
      </w:r>
      <w:proofErr w:type="spellEnd"/>
      <w:r>
        <w:t xml:space="preserve"> характеристик исходного текста (ПК-14);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40" w:firstLine="720"/>
        <w:jc w:val="both"/>
      </w:pPr>
      <w:r>
        <w:t>владеть основами системы сокращенной переводческой записи при выполнении устного последовательного перевода (ПК-15);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40" w:firstLine="720"/>
      </w:pPr>
      <w:r>
        <w:t>иметь представление об этике устного перевода (ПК-16); владеет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(ПК-17);</w:t>
      </w:r>
    </w:p>
    <w:p w:rsidR="000020C6" w:rsidRDefault="000020C6" w:rsidP="000020C6">
      <w:pPr>
        <w:pStyle w:val="11"/>
        <w:shd w:val="clear" w:color="auto" w:fill="auto"/>
        <w:spacing w:after="0" w:line="480" w:lineRule="exact"/>
        <w:ind w:left="40" w:right="40" w:firstLine="720"/>
        <w:jc w:val="both"/>
      </w:pPr>
      <w:r>
        <w:t xml:space="preserve">обладать необходимыми </w:t>
      </w:r>
      <w:proofErr w:type="spellStart"/>
      <w:r>
        <w:t>интеракциональными</w:t>
      </w:r>
      <w:proofErr w:type="spellEnd"/>
      <w:r>
        <w:t xml:space="preserve">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(ПК-18);</w:t>
      </w:r>
    </w:p>
    <w:p w:rsidR="000020C6" w:rsidRPr="001628DB" w:rsidRDefault="000020C6" w:rsidP="000020C6">
      <w:pPr>
        <w:pStyle w:val="aa"/>
        <w:ind w:left="1429"/>
        <w:jc w:val="both"/>
        <w:rPr>
          <w:rFonts w:ascii="Times New Roman" w:hAnsi="Times New Roman"/>
          <w:sz w:val="28"/>
          <w:szCs w:val="28"/>
        </w:rPr>
      </w:pPr>
    </w:p>
    <w:p w:rsidR="000020C6" w:rsidRPr="006E199A" w:rsidRDefault="000020C6" w:rsidP="000020C6">
      <w:pPr>
        <w:tabs>
          <w:tab w:val="left" w:pos="284"/>
          <w:tab w:val="right" w:leader="underscore" w:pos="9639"/>
        </w:tabs>
        <w:ind w:firstLine="709"/>
        <w:jc w:val="both"/>
        <w:rPr>
          <w:bCs/>
          <w:iCs/>
          <w:sz w:val="28"/>
          <w:szCs w:val="28"/>
        </w:rPr>
      </w:pPr>
    </w:p>
    <w:p w:rsidR="000020C6" w:rsidRDefault="000020C6" w:rsidP="000020C6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В результате освоения дисциплины «Перевод в сфере политики и предпринимательства (второй иностранный язык)» студент должен демонстрировать следующие результаты образования:</w:t>
      </w:r>
    </w:p>
    <w:p w:rsidR="000020C6" w:rsidRDefault="000020C6" w:rsidP="000020C6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0020C6" w:rsidRPr="00B66F8D" w:rsidTr="00D61417">
        <w:trPr>
          <w:trHeight w:hRule="exact" w:val="20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66F8D" w:rsidRDefault="000020C6" w:rsidP="00D61417">
            <w:pPr>
              <w:spacing w:before="40"/>
            </w:pPr>
            <w:r w:rsidRPr="00B66F8D">
              <w:rPr>
                <w:b/>
              </w:rPr>
              <w:t>Знать</w:t>
            </w:r>
          </w:p>
          <w:p w:rsidR="000020C6" w:rsidRPr="00B66F8D" w:rsidRDefault="000020C6" w:rsidP="00D61417">
            <w:pPr>
              <w:spacing w:before="40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66F8D" w:rsidRDefault="000020C6" w:rsidP="00D61417">
            <w:pPr>
              <w:numPr>
                <w:ilvl w:val="0"/>
                <w:numId w:val="4"/>
              </w:numPr>
              <w:jc w:val="both"/>
            </w:pPr>
            <w:r w:rsidRPr="00B66F8D">
              <w:t xml:space="preserve">интерактивную природу общения в сфере предпринимательства, </w:t>
            </w:r>
          </w:p>
          <w:p w:rsidR="000020C6" w:rsidRPr="00B66F8D" w:rsidRDefault="000020C6" w:rsidP="00D61417">
            <w:pPr>
              <w:numPr>
                <w:ilvl w:val="0"/>
                <w:numId w:val="4"/>
              </w:numPr>
              <w:jc w:val="both"/>
            </w:pPr>
            <w:r w:rsidRPr="00B66F8D">
              <w:t xml:space="preserve">стили общения, характерные для сферы предпринимательства,  </w:t>
            </w:r>
          </w:p>
          <w:p w:rsidR="000020C6" w:rsidRPr="00B66F8D" w:rsidRDefault="000020C6" w:rsidP="00D61417">
            <w:pPr>
              <w:numPr>
                <w:ilvl w:val="0"/>
                <w:numId w:val="4"/>
              </w:numPr>
              <w:jc w:val="both"/>
            </w:pPr>
            <w:r w:rsidRPr="00B66F8D">
              <w:t xml:space="preserve">социально-психологические особенности общения в сфере предпринимательства,  </w:t>
            </w:r>
          </w:p>
          <w:p w:rsidR="000020C6" w:rsidRDefault="000020C6" w:rsidP="00D61417">
            <w:pPr>
              <w:numPr>
                <w:ilvl w:val="0"/>
                <w:numId w:val="4"/>
              </w:numPr>
              <w:jc w:val="both"/>
            </w:pPr>
            <w:r w:rsidRPr="00B66F8D">
              <w:t xml:space="preserve">достаточные для выполнения перевода лексические единицы, фразеологизмы, в том числе специальные термины и </w:t>
            </w:r>
            <w:proofErr w:type="spellStart"/>
            <w:r w:rsidRPr="00B66F8D">
              <w:t>лингвостранове</w:t>
            </w:r>
            <w:r>
              <w:t>ческие</w:t>
            </w:r>
            <w:proofErr w:type="spellEnd"/>
          </w:p>
          <w:p w:rsidR="000020C6" w:rsidRDefault="000020C6" w:rsidP="00D61417">
            <w:pPr>
              <w:jc w:val="both"/>
            </w:pPr>
          </w:p>
          <w:p w:rsidR="000020C6" w:rsidRDefault="000020C6" w:rsidP="00D61417">
            <w:pPr>
              <w:jc w:val="both"/>
            </w:pPr>
          </w:p>
          <w:p w:rsidR="000020C6" w:rsidRPr="00B66F8D" w:rsidRDefault="000020C6" w:rsidP="00D61417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t>ские</w:t>
            </w:r>
            <w:proofErr w:type="spellEnd"/>
            <w:r>
              <w:t xml:space="preserve"> </w:t>
            </w:r>
            <w:proofErr w:type="spellStart"/>
            <w:r>
              <w:t>термины</w:t>
            </w:r>
            <w:proofErr w:type="gramStart"/>
            <w:r>
              <w:t>.</w:t>
            </w:r>
            <w:r w:rsidRPr="00B66F8D">
              <w:t>д</w:t>
            </w:r>
            <w:proofErr w:type="gramEnd"/>
            <w:r w:rsidRPr="00B66F8D">
              <w:t>ческие</w:t>
            </w:r>
            <w:proofErr w:type="spellEnd"/>
            <w:r w:rsidRPr="00B66F8D">
              <w:t xml:space="preserve"> реалии;</w:t>
            </w:r>
          </w:p>
          <w:p w:rsidR="000020C6" w:rsidRPr="00B66F8D" w:rsidRDefault="000020C6" w:rsidP="00D61417">
            <w:pPr>
              <w:pStyle w:val="2"/>
              <w:ind w:left="360"/>
            </w:pPr>
          </w:p>
        </w:tc>
      </w:tr>
      <w:tr w:rsidR="000020C6" w:rsidRPr="00B66F8D" w:rsidTr="00D61417">
        <w:trPr>
          <w:trHeight w:hRule="exact" w:val="17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E24CD9" w:rsidRDefault="000020C6" w:rsidP="00D61417">
            <w:pPr>
              <w:pStyle w:val="3"/>
              <w:rPr>
                <w:color w:val="000000"/>
                <w:sz w:val="24"/>
                <w:szCs w:val="24"/>
              </w:rPr>
            </w:pPr>
            <w:r w:rsidRPr="00E24CD9">
              <w:rPr>
                <w:color w:val="000000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66F8D" w:rsidRDefault="000020C6" w:rsidP="00D61417">
            <w:pPr>
              <w:numPr>
                <w:ilvl w:val="0"/>
                <w:numId w:val="7"/>
              </w:numPr>
              <w:jc w:val="both"/>
            </w:pPr>
            <w:r w:rsidRPr="00B66F8D">
              <w:t>пользоваться словарями, справочниками и  компьютерными программами;</w:t>
            </w:r>
          </w:p>
          <w:p w:rsidR="000020C6" w:rsidRPr="00B66F8D" w:rsidRDefault="000020C6" w:rsidP="00D61417">
            <w:pPr>
              <w:numPr>
                <w:ilvl w:val="0"/>
                <w:numId w:val="7"/>
              </w:numPr>
              <w:jc w:val="both"/>
            </w:pPr>
            <w:r w:rsidRPr="00B66F8D">
              <w:t>анализировать тексты и устные речевые произведения сферы</w:t>
            </w:r>
            <w:r>
              <w:t xml:space="preserve"> предпринимательства</w:t>
            </w:r>
            <w:r w:rsidRPr="00B66F8D">
              <w:t>;</w:t>
            </w:r>
          </w:p>
          <w:p w:rsidR="000020C6" w:rsidRPr="00B66F8D" w:rsidRDefault="000020C6" w:rsidP="00D61417">
            <w:pPr>
              <w:numPr>
                <w:ilvl w:val="0"/>
                <w:numId w:val="7"/>
              </w:numPr>
              <w:jc w:val="both"/>
            </w:pPr>
            <w:r w:rsidRPr="00B66F8D">
              <w:t>правильно оформлять тексты перевода, справки, реферата и аннотации;</w:t>
            </w:r>
          </w:p>
          <w:p w:rsidR="000020C6" w:rsidRPr="00B66F8D" w:rsidRDefault="000020C6" w:rsidP="00D61417">
            <w:pPr>
              <w:numPr>
                <w:ilvl w:val="0"/>
                <w:numId w:val="7"/>
              </w:numPr>
              <w:jc w:val="both"/>
            </w:pPr>
            <w:r w:rsidRPr="00B66F8D">
              <w:t>редактировать переведенные тексты;</w:t>
            </w:r>
          </w:p>
          <w:p w:rsidR="000020C6" w:rsidRPr="00B66F8D" w:rsidRDefault="000020C6" w:rsidP="00D61417">
            <w:pPr>
              <w:numPr>
                <w:ilvl w:val="0"/>
                <w:numId w:val="7"/>
              </w:numPr>
              <w:jc w:val="both"/>
            </w:pPr>
            <w:r w:rsidRPr="00B66F8D">
              <w:t>применять имеющиеся фоновые знания.</w:t>
            </w:r>
          </w:p>
          <w:p w:rsidR="000020C6" w:rsidRPr="00B66F8D" w:rsidRDefault="000020C6" w:rsidP="00D61417">
            <w:pPr>
              <w:pStyle w:val="2"/>
              <w:ind w:left="360"/>
              <w:rPr>
                <w:color w:val="000000"/>
              </w:rPr>
            </w:pPr>
          </w:p>
        </w:tc>
      </w:tr>
      <w:tr w:rsidR="000020C6" w:rsidRPr="00B66F8D" w:rsidTr="00D61417">
        <w:trPr>
          <w:trHeight w:hRule="exact" w:val="3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66F8D" w:rsidRDefault="000020C6" w:rsidP="00D61417">
            <w:pPr>
              <w:spacing w:before="40"/>
              <w:rPr>
                <w:b/>
              </w:rPr>
            </w:pPr>
            <w:r w:rsidRPr="00B66F8D">
              <w:rPr>
                <w:b/>
              </w:rPr>
              <w:t>Владеть</w:t>
            </w:r>
          </w:p>
          <w:p w:rsidR="000020C6" w:rsidRPr="00B66F8D" w:rsidRDefault="000020C6" w:rsidP="00D61417">
            <w:pPr>
              <w:spacing w:before="40"/>
            </w:pPr>
            <w:r w:rsidRPr="00B66F8D">
              <w:rPr>
                <w:b/>
              </w:rPr>
              <w:t xml:space="preserve"> навыками</w:t>
            </w:r>
          </w:p>
          <w:p w:rsidR="000020C6" w:rsidRPr="00B66F8D" w:rsidRDefault="000020C6" w:rsidP="00D61417">
            <w:pPr>
              <w:spacing w:before="40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66F8D" w:rsidRDefault="000020C6" w:rsidP="00D61417">
            <w:pPr>
              <w:numPr>
                <w:ilvl w:val="0"/>
                <w:numId w:val="6"/>
              </w:numPr>
              <w:jc w:val="both"/>
            </w:pPr>
            <w:r w:rsidRPr="00B66F8D">
              <w:t>письменного перевода в сфере</w:t>
            </w:r>
            <w:r>
              <w:t xml:space="preserve"> предпринимательства</w:t>
            </w:r>
            <w:r w:rsidRPr="00B66F8D">
              <w:t xml:space="preserve"> с английского языка на русский;</w:t>
            </w:r>
          </w:p>
          <w:p w:rsidR="000020C6" w:rsidRPr="00B66F8D" w:rsidRDefault="000020C6" w:rsidP="00D61417">
            <w:pPr>
              <w:numPr>
                <w:ilvl w:val="0"/>
                <w:numId w:val="6"/>
              </w:numPr>
              <w:jc w:val="both"/>
            </w:pPr>
            <w:r w:rsidRPr="00B66F8D">
              <w:t xml:space="preserve">письменного перевода </w:t>
            </w:r>
            <w:r>
              <w:t xml:space="preserve">в сфере предпринимательства </w:t>
            </w:r>
            <w:r w:rsidRPr="00B66F8D">
              <w:t>с русского языка на английский;</w:t>
            </w:r>
          </w:p>
          <w:p w:rsidR="000020C6" w:rsidRPr="00B66F8D" w:rsidRDefault="000020C6" w:rsidP="00D61417">
            <w:pPr>
              <w:numPr>
                <w:ilvl w:val="0"/>
                <w:numId w:val="6"/>
              </w:numPr>
              <w:jc w:val="both"/>
            </w:pPr>
            <w:proofErr w:type="spellStart"/>
            <w:r w:rsidRPr="00B66F8D">
              <w:t>абзацно</w:t>
            </w:r>
            <w:proofErr w:type="spellEnd"/>
            <w:r w:rsidRPr="00B66F8D">
              <w:t xml:space="preserve">-фразового перевода переговоров, беседы, публичного выступления в </w:t>
            </w:r>
            <w:r>
              <w:t xml:space="preserve"> сфере предпринимательства </w:t>
            </w:r>
            <w:r w:rsidRPr="00B66F8D">
              <w:t xml:space="preserve"> с английского языка на русский;</w:t>
            </w:r>
          </w:p>
          <w:p w:rsidR="000020C6" w:rsidRPr="00B66F8D" w:rsidRDefault="000020C6" w:rsidP="00D61417">
            <w:pPr>
              <w:numPr>
                <w:ilvl w:val="0"/>
                <w:numId w:val="6"/>
              </w:numPr>
              <w:jc w:val="both"/>
            </w:pPr>
            <w:proofErr w:type="spellStart"/>
            <w:r w:rsidRPr="00B66F8D">
              <w:t>абзацно</w:t>
            </w:r>
            <w:proofErr w:type="spellEnd"/>
            <w:r w:rsidRPr="00B66F8D">
              <w:t xml:space="preserve">-фразового перевода переговоров, беседы, публичного выступления в </w:t>
            </w:r>
            <w:r>
              <w:t xml:space="preserve"> сфере предпринимательства </w:t>
            </w:r>
            <w:r w:rsidRPr="00B66F8D">
              <w:t>русского языка на английский;</w:t>
            </w:r>
          </w:p>
          <w:p w:rsidR="000020C6" w:rsidRPr="00B66F8D" w:rsidRDefault="000020C6" w:rsidP="00D61417">
            <w:pPr>
              <w:numPr>
                <w:ilvl w:val="0"/>
                <w:numId w:val="6"/>
              </w:numPr>
              <w:jc w:val="both"/>
            </w:pPr>
            <w:r w:rsidRPr="00B66F8D">
              <w:t xml:space="preserve">последовательного перевода (с записью) беседы, публичного выступления </w:t>
            </w:r>
            <w:r>
              <w:t xml:space="preserve">в сфере предпринимательства </w:t>
            </w:r>
            <w:r w:rsidRPr="00B66F8D">
              <w:t xml:space="preserve"> с английского языка на русский;</w:t>
            </w:r>
          </w:p>
          <w:p w:rsidR="000020C6" w:rsidRPr="00B66F8D" w:rsidRDefault="000020C6" w:rsidP="00D61417">
            <w:pPr>
              <w:numPr>
                <w:ilvl w:val="0"/>
                <w:numId w:val="6"/>
              </w:numPr>
              <w:jc w:val="both"/>
            </w:pPr>
            <w:r w:rsidRPr="00B66F8D">
              <w:t>последовательного перевода (с записью) беседы, публичного выступления в социальной сфере с русского языка на английский;</w:t>
            </w:r>
          </w:p>
          <w:p w:rsidR="000020C6" w:rsidRPr="00B66F8D" w:rsidRDefault="000020C6" w:rsidP="00D61417">
            <w:pPr>
              <w:numPr>
                <w:ilvl w:val="0"/>
                <w:numId w:val="6"/>
              </w:numPr>
              <w:jc w:val="both"/>
            </w:pPr>
            <w:r w:rsidRPr="00B66F8D">
              <w:t>двустороннего перевода;</w:t>
            </w:r>
          </w:p>
          <w:p w:rsidR="000020C6" w:rsidRPr="00B66F8D" w:rsidRDefault="000020C6" w:rsidP="00D61417">
            <w:pPr>
              <w:numPr>
                <w:ilvl w:val="0"/>
                <w:numId w:val="6"/>
              </w:numPr>
              <w:jc w:val="both"/>
            </w:pPr>
            <w:r w:rsidRPr="00B66F8D">
              <w:t>поведения в различных ситуациях профессиональной деятельности лингвиста-переводчика в социальной сфере.</w:t>
            </w:r>
          </w:p>
          <w:p w:rsidR="000020C6" w:rsidRPr="00B66F8D" w:rsidRDefault="000020C6" w:rsidP="00D61417">
            <w:pPr>
              <w:spacing w:before="40"/>
              <w:ind w:left="840"/>
            </w:pPr>
          </w:p>
          <w:p w:rsidR="000020C6" w:rsidRPr="00B66F8D" w:rsidRDefault="000020C6" w:rsidP="00D61417">
            <w:pPr>
              <w:spacing w:before="40"/>
            </w:pPr>
          </w:p>
          <w:p w:rsidR="000020C6" w:rsidRPr="00B66F8D" w:rsidRDefault="000020C6" w:rsidP="00D61417">
            <w:pPr>
              <w:spacing w:before="40"/>
            </w:pPr>
          </w:p>
        </w:tc>
      </w:tr>
      <w:tr w:rsidR="000020C6" w:rsidRPr="00B66F8D" w:rsidTr="00D61417">
        <w:trPr>
          <w:trHeight w:hRule="exact" w:val="252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66F8D" w:rsidRDefault="000020C6" w:rsidP="00D61417">
            <w:pPr>
              <w:spacing w:before="40"/>
              <w:rPr>
                <w:b/>
              </w:rPr>
            </w:pPr>
            <w:r w:rsidRPr="00B66F8D">
              <w:rPr>
                <w:b/>
              </w:rPr>
              <w:t xml:space="preserve">Быть </w:t>
            </w:r>
            <w:proofErr w:type="spellStart"/>
            <w:proofErr w:type="gramStart"/>
            <w:r w:rsidRPr="00B66F8D">
              <w:rPr>
                <w:b/>
              </w:rPr>
              <w:t>компетент</w:t>
            </w:r>
            <w:r>
              <w:rPr>
                <w:b/>
              </w:rPr>
              <w:t>-</w:t>
            </w:r>
            <w:r w:rsidRPr="00B66F8D">
              <w:rPr>
                <w:b/>
              </w:rPr>
              <w:t>ным</w:t>
            </w:r>
            <w:proofErr w:type="spellEnd"/>
            <w:proofErr w:type="gramEnd"/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66F8D" w:rsidRDefault="000020C6" w:rsidP="00D61417">
            <w:pPr>
              <w:spacing w:before="40"/>
            </w:pPr>
          </w:p>
          <w:p w:rsidR="000020C6" w:rsidRPr="00B66F8D" w:rsidRDefault="000020C6" w:rsidP="00D61417">
            <w:pPr>
              <w:numPr>
                <w:ilvl w:val="0"/>
                <w:numId w:val="5"/>
              </w:numPr>
              <w:jc w:val="both"/>
            </w:pPr>
            <w:r w:rsidRPr="00B66F8D">
              <w:t xml:space="preserve">в функционально-стилистических особенностях текстов </w:t>
            </w:r>
            <w:r>
              <w:t>предпринимательской</w:t>
            </w:r>
            <w:r w:rsidRPr="00B66F8D">
              <w:t xml:space="preserve"> тематики,  других текстов и устных речевых произведений </w:t>
            </w:r>
            <w:r>
              <w:t>в сфере предпринимательства</w:t>
            </w:r>
            <w:proofErr w:type="gramStart"/>
            <w:r>
              <w:t xml:space="preserve"> </w:t>
            </w:r>
            <w:r w:rsidRPr="00B66F8D">
              <w:t>;</w:t>
            </w:r>
            <w:proofErr w:type="gramEnd"/>
          </w:p>
          <w:p w:rsidR="000020C6" w:rsidRPr="00B66F8D" w:rsidRDefault="000020C6" w:rsidP="00D61417">
            <w:pPr>
              <w:numPr>
                <w:ilvl w:val="0"/>
                <w:numId w:val="5"/>
              </w:numPr>
              <w:jc w:val="both"/>
            </w:pPr>
            <w:r w:rsidRPr="00B66F8D">
              <w:t xml:space="preserve">видах, формах и жанрах текстов и устных речевых произведений, характерных для общения </w:t>
            </w:r>
            <w:r>
              <w:t>в сфере предпринимательства</w:t>
            </w:r>
            <w:proofErr w:type="gramStart"/>
            <w:r>
              <w:t xml:space="preserve"> </w:t>
            </w:r>
            <w:r w:rsidRPr="00B66F8D">
              <w:t>;</w:t>
            </w:r>
            <w:proofErr w:type="gramEnd"/>
          </w:p>
          <w:p w:rsidR="000020C6" w:rsidRPr="00B66F8D" w:rsidRDefault="000020C6" w:rsidP="00D61417">
            <w:pPr>
              <w:numPr>
                <w:ilvl w:val="0"/>
                <w:numId w:val="5"/>
              </w:numPr>
              <w:jc w:val="both"/>
            </w:pPr>
            <w:r w:rsidRPr="00B66F8D">
              <w:t xml:space="preserve">основных </w:t>
            </w:r>
            <w:proofErr w:type="gramStart"/>
            <w:r w:rsidRPr="00B66F8D">
              <w:t>проблемах</w:t>
            </w:r>
            <w:proofErr w:type="gramEnd"/>
            <w:r w:rsidRPr="00B66F8D">
              <w:t xml:space="preserve"> </w:t>
            </w:r>
            <w:r>
              <w:t xml:space="preserve"> </w:t>
            </w:r>
            <w:r w:rsidRPr="00B66F8D">
              <w:t xml:space="preserve">развития </w:t>
            </w:r>
            <w:r>
              <w:t xml:space="preserve"> сферы предпринимательства </w:t>
            </w:r>
            <w:r w:rsidRPr="00B66F8D">
              <w:t>в стране и за рубежом.</w:t>
            </w:r>
          </w:p>
          <w:p w:rsidR="000020C6" w:rsidRPr="00B66F8D" w:rsidRDefault="000020C6" w:rsidP="00D61417">
            <w:pPr>
              <w:spacing w:before="40"/>
              <w:ind w:left="360"/>
            </w:pPr>
          </w:p>
        </w:tc>
      </w:tr>
    </w:tbl>
    <w:p w:rsidR="000020C6" w:rsidRDefault="000020C6" w:rsidP="000020C6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</w:p>
    <w:p w:rsidR="000020C6" w:rsidRDefault="000020C6" w:rsidP="000020C6">
      <w:pPr>
        <w:pStyle w:val="a6"/>
        <w:spacing w:line="240" w:lineRule="auto"/>
        <w:ind w:firstLine="709"/>
        <w:rPr>
          <w:sz w:val="28"/>
          <w:szCs w:val="28"/>
        </w:rPr>
      </w:pPr>
    </w:p>
    <w:p w:rsidR="000020C6" w:rsidRDefault="000020C6" w:rsidP="000020C6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0020C6" w:rsidRPr="00DC28B9" w:rsidRDefault="000020C6" w:rsidP="000020C6">
      <w:pPr>
        <w:shd w:val="clear" w:color="auto" w:fill="FFFFFF"/>
        <w:spacing w:line="269" w:lineRule="exact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14 зачетных единиц, 504 часа.</w:t>
      </w:r>
      <w:r w:rsidRPr="006C6427">
        <w:rPr>
          <w:color w:val="000000"/>
          <w:spacing w:val="-5"/>
          <w:sz w:val="28"/>
          <w:szCs w:val="28"/>
        </w:rPr>
        <w:t xml:space="preserve"> </w:t>
      </w:r>
      <w:r w:rsidRPr="00DC28B9">
        <w:rPr>
          <w:color w:val="000000"/>
          <w:spacing w:val="-5"/>
          <w:sz w:val="28"/>
          <w:szCs w:val="28"/>
        </w:rPr>
        <w:t xml:space="preserve">Виды учебной работы: </w:t>
      </w:r>
    </w:p>
    <w:p w:rsidR="000020C6" w:rsidRDefault="000020C6" w:rsidP="000020C6">
      <w:pPr>
        <w:shd w:val="clear" w:color="auto" w:fill="FFFFFF"/>
        <w:spacing w:line="269" w:lineRule="exact"/>
        <w:jc w:val="both"/>
        <w:rPr>
          <w:color w:val="000000"/>
          <w:spacing w:val="-5"/>
          <w:sz w:val="28"/>
          <w:szCs w:val="28"/>
        </w:rPr>
      </w:pPr>
    </w:p>
    <w:p w:rsidR="000020C6" w:rsidRDefault="000020C6" w:rsidP="000020C6">
      <w:pPr>
        <w:spacing w:before="20"/>
        <w:ind w:left="3120"/>
        <w:rPr>
          <w:sz w:val="28"/>
          <w:szCs w:val="28"/>
        </w:rPr>
      </w:pPr>
    </w:p>
    <w:p w:rsidR="000020C6" w:rsidRDefault="000020C6" w:rsidP="000020C6">
      <w:pPr>
        <w:spacing w:before="20"/>
        <w:ind w:left="3120"/>
        <w:rPr>
          <w:sz w:val="28"/>
          <w:szCs w:val="28"/>
        </w:rPr>
      </w:pPr>
    </w:p>
    <w:p w:rsidR="000020C6" w:rsidRDefault="000020C6" w:rsidP="000020C6">
      <w:pPr>
        <w:spacing w:before="20"/>
        <w:rPr>
          <w:b/>
          <w:sz w:val="28"/>
          <w:szCs w:val="28"/>
        </w:rPr>
      </w:pPr>
      <w:r w:rsidRPr="00B568AF">
        <w:rPr>
          <w:b/>
          <w:sz w:val="28"/>
          <w:szCs w:val="28"/>
        </w:rPr>
        <w:t>Количество часов по учебному  плану</w:t>
      </w:r>
    </w:p>
    <w:p w:rsidR="000020C6" w:rsidRPr="00B568AF" w:rsidRDefault="000020C6" w:rsidP="000020C6">
      <w:pPr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>(о</w:t>
      </w:r>
      <w:r w:rsidRPr="00B568AF">
        <w:rPr>
          <w:b/>
          <w:sz w:val="28"/>
          <w:szCs w:val="28"/>
        </w:rPr>
        <w:t>чная форма обучения</w:t>
      </w:r>
      <w:r>
        <w:rPr>
          <w:b/>
          <w:sz w:val="28"/>
          <w:szCs w:val="28"/>
        </w:rPr>
        <w:t>)</w:t>
      </w:r>
    </w:p>
    <w:p w:rsidR="000020C6" w:rsidRPr="00B568AF" w:rsidRDefault="000020C6" w:rsidP="000020C6">
      <w:pPr>
        <w:spacing w:before="20"/>
        <w:rPr>
          <w:b/>
          <w:sz w:val="28"/>
          <w:szCs w:val="28"/>
        </w:rPr>
      </w:pPr>
    </w:p>
    <w:p w:rsidR="000020C6" w:rsidRPr="00B568AF" w:rsidRDefault="000020C6" w:rsidP="000020C6">
      <w:pPr>
        <w:spacing w:before="20"/>
        <w:rPr>
          <w:sz w:val="28"/>
          <w:szCs w:val="28"/>
        </w:rPr>
      </w:pPr>
      <w:r w:rsidRPr="00B568A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504 часа</w:t>
      </w:r>
    </w:p>
    <w:p w:rsidR="000020C6" w:rsidRPr="00B568AF" w:rsidRDefault="000020C6" w:rsidP="000020C6">
      <w:pPr>
        <w:spacing w:before="20"/>
        <w:jc w:val="left"/>
        <w:rPr>
          <w:sz w:val="28"/>
          <w:szCs w:val="28"/>
        </w:rPr>
      </w:pPr>
      <w:r w:rsidRPr="00B568AF">
        <w:rPr>
          <w:sz w:val="28"/>
          <w:szCs w:val="28"/>
        </w:rPr>
        <w:t>Аудиторные занятия</w:t>
      </w:r>
      <w:r>
        <w:rPr>
          <w:sz w:val="28"/>
          <w:szCs w:val="28"/>
        </w:rPr>
        <w:t xml:space="preserve">  256 часов, </w:t>
      </w:r>
      <w:r w:rsidRPr="00B568AF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семинарских </w:t>
      </w:r>
      <w:r w:rsidRPr="00B568AF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200 часов</w:t>
      </w:r>
    </w:p>
    <w:p w:rsidR="000020C6" w:rsidRDefault="000020C6" w:rsidP="000020C6">
      <w:pPr>
        <w:spacing w:before="20"/>
        <w:jc w:val="left"/>
        <w:rPr>
          <w:sz w:val="28"/>
          <w:szCs w:val="28"/>
        </w:rPr>
      </w:pPr>
      <w:r w:rsidRPr="00B568AF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167 часов</w:t>
      </w:r>
    </w:p>
    <w:p w:rsidR="000020C6" w:rsidRDefault="000020C6" w:rsidP="000020C6">
      <w:pPr>
        <w:spacing w:before="20"/>
        <w:jc w:val="left"/>
        <w:rPr>
          <w:sz w:val="28"/>
          <w:szCs w:val="28"/>
        </w:rPr>
      </w:pPr>
      <w:r>
        <w:rPr>
          <w:sz w:val="28"/>
          <w:szCs w:val="28"/>
        </w:rPr>
        <w:t>Подготовка к экзаменам и зачетам -  81 час</w:t>
      </w:r>
    </w:p>
    <w:p w:rsidR="000020C6" w:rsidRDefault="000020C6" w:rsidP="000020C6">
      <w:pPr>
        <w:spacing w:before="20"/>
        <w:jc w:val="left"/>
        <w:rPr>
          <w:sz w:val="28"/>
          <w:szCs w:val="28"/>
        </w:rPr>
      </w:pPr>
    </w:p>
    <w:p w:rsidR="000020C6" w:rsidRDefault="000020C6" w:rsidP="000020C6">
      <w:pPr>
        <w:spacing w:before="20"/>
        <w:jc w:val="left"/>
        <w:rPr>
          <w:sz w:val="28"/>
          <w:szCs w:val="28"/>
        </w:rPr>
      </w:pPr>
    </w:p>
    <w:p w:rsidR="000020C6" w:rsidRPr="00B568AF" w:rsidRDefault="000020C6" w:rsidP="000020C6">
      <w:pPr>
        <w:spacing w:before="20"/>
        <w:jc w:val="left"/>
        <w:rPr>
          <w:sz w:val="28"/>
          <w:szCs w:val="28"/>
        </w:rPr>
      </w:pPr>
    </w:p>
    <w:p w:rsidR="000020C6" w:rsidRPr="00B568AF" w:rsidRDefault="000020C6" w:rsidP="000020C6">
      <w:pPr>
        <w:spacing w:before="20"/>
        <w:ind w:left="3120" w:hanging="1135"/>
        <w:rPr>
          <w:sz w:val="28"/>
          <w:szCs w:val="28"/>
        </w:rPr>
      </w:pPr>
    </w:p>
    <w:tbl>
      <w:tblPr>
        <w:tblW w:w="1066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880"/>
        <w:gridCol w:w="1832"/>
        <w:gridCol w:w="709"/>
        <w:gridCol w:w="708"/>
        <w:gridCol w:w="709"/>
        <w:gridCol w:w="567"/>
        <w:gridCol w:w="1020"/>
        <w:gridCol w:w="709"/>
        <w:gridCol w:w="425"/>
        <w:gridCol w:w="425"/>
        <w:gridCol w:w="284"/>
        <w:gridCol w:w="283"/>
        <w:gridCol w:w="425"/>
        <w:gridCol w:w="567"/>
        <w:gridCol w:w="739"/>
      </w:tblGrid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lastRenderedPageBreak/>
              <w:t>№</w:t>
            </w:r>
          </w:p>
          <w:p w:rsidR="000020C6" w:rsidRPr="00B568AF" w:rsidRDefault="000020C6" w:rsidP="00D61417">
            <w:pPr>
              <w:rPr>
                <w:b/>
              </w:rPr>
            </w:pPr>
            <w:proofErr w:type="gramStart"/>
            <w:r w:rsidRPr="00B568AF">
              <w:rPr>
                <w:b/>
              </w:rPr>
              <w:t>п</w:t>
            </w:r>
            <w:proofErr w:type="gramEnd"/>
            <w:r w:rsidRPr="00B568AF">
              <w:rPr>
                <w:b/>
              </w:rPr>
              <w:t>/п</w:t>
            </w:r>
          </w:p>
          <w:p w:rsidR="000020C6" w:rsidRPr="00B568AF" w:rsidRDefault="000020C6" w:rsidP="00D61417">
            <w:pPr>
              <w:rPr>
                <w:b/>
              </w:rPr>
            </w:pPr>
          </w:p>
          <w:p w:rsidR="000020C6" w:rsidRPr="00B568AF" w:rsidRDefault="000020C6" w:rsidP="00D61417">
            <w:pPr>
              <w:rPr>
                <w:b/>
              </w:rPr>
            </w:pPr>
          </w:p>
        </w:tc>
        <w:tc>
          <w:tcPr>
            <w:tcW w:w="2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0C6" w:rsidRPr="0099287B" w:rsidRDefault="000020C6" w:rsidP="00D6141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287B">
              <w:rPr>
                <w:rFonts w:ascii="Times New Roman" w:hAnsi="Times New Roman"/>
                <w:sz w:val="24"/>
                <w:szCs w:val="24"/>
                <w:lang w:val="ru-RU"/>
              </w:rPr>
              <w:t>Раздел, тема</w:t>
            </w:r>
          </w:p>
          <w:p w:rsidR="000020C6" w:rsidRPr="00B568AF" w:rsidRDefault="000020C6" w:rsidP="00D61417">
            <w:pPr>
              <w:rPr>
                <w:b/>
              </w:rPr>
            </w:pPr>
          </w:p>
          <w:p w:rsidR="000020C6" w:rsidRPr="00B568AF" w:rsidRDefault="000020C6" w:rsidP="00D61417">
            <w:pPr>
              <w:rPr>
                <w:b/>
              </w:rPr>
            </w:pPr>
          </w:p>
          <w:p w:rsidR="000020C6" w:rsidRPr="00B568AF" w:rsidRDefault="000020C6" w:rsidP="00D61417">
            <w:pPr>
              <w:rPr>
                <w:b/>
              </w:rPr>
            </w:pPr>
          </w:p>
        </w:tc>
        <w:tc>
          <w:tcPr>
            <w:tcW w:w="442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  <w:color w:val="000000"/>
              </w:rPr>
              <w:t>Виды учебной работы, трудоемкость (в ч</w:t>
            </w:r>
            <w:r w:rsidRPr="00B568AF">
              <w:rPr>
                <w:b/>
                <w:color w:val="000000"/>
              </w:rPr>
              <w:t>а</w:t>
            </w:r>
            <w:r w:rsidRPr="00B568AF">
              <w:rPr>
                <w:b/>
                <w:color w:val="000000"/>
              </w:rPr>
              <w:t>сах)</w:t>
            </w:r>
          </w:p>
        </w:tc>
        <w:tc>
          <w:tcPr>
            <w:tcW w:w="3148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0C6" w:rsidRPr="00231D60" w:rsidRDefault="000020C6" w:rsidP="00D61417">
            <w:pPr>
              <w:rPr>
                <w:b/>
                <w:i/>
                <w:color w:val="000000"/>
              </w:rPr>
            </w:pPr>
            <w:r w:rsidRPr="00231D60">
              <w:rPr>
                <w:b/>
                <w:color w:val="000000"/>
              </w:rPr>
              <w:t>Формы текущего контроля усп</w:t>
            </w:r>
            <w:r w:rsidRPr="00231D60">
              <w:rPr>
                <w:b/>
                <w:color w:val="000000"/>
              </w:rPr>
              <w:t>е</w:t>
            </w:r>
            <w:r w:rsidRPr="00231D60">
              <w:rPr>
                <w:b/>
                <w:color w:val="000000"/>
              </w:rPr>
              <w:t xml:space="preserve">ваемости </w:t>
            </w:r>
          </w:p>
          <w:p w:rsidR="000020C6" w:rsidRPr="00B568AF" w:rsidRDefault="000020C6" w:rsidP="00D61417">
            <w:pPr>
              <w:rPr>
                <w:b/>
              </w:rPr>
            </w:pPr>
            <w:r>
              <w:rPr>
                <w:b/>
                <w:color w:val="000000"/>
              </w:rPr>
              <w:t>и</w:t>
            </w:r>
            <w:r w:rsidRPr="00231D60">
              <w:rPr>
                <w:b/>
                <w:color w:val="000000"/>
              </w:rPr>
              <w:t xml:space="preserve"> промеж</w:t>
            </w:r>
            <w:r w:rsidRPr="00231D60">
              <w:rPr>
                <w:b/>
                <w:color w:val="000000"/>
              </w:rPr>
              <w:t>у</w:t>
            </w:r>
            <w:r w:rsidRPr="00231D60">
              <w:rPr>
                <w:b/>
                <w:color w:val="000000"/>
              </w:rPr>
              <w:t xml:space="preserve">точной аттестации </w:t>
            </w:r>
          </w:p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</w:rPr>
            </w:pPr>
          </w:p>
        </w:tc>
        <w:tc>
          <w:tcPr>
            <w:tcW w:w="2712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20C6" w:rsidRPr="0099287B" w:rsidRDefault="000020C6" w:rsidP="00D61417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proofErr w:type="spellStart"/>
            <w:r w:rsidRPr="00B568AF">
              <w:rPr>
                <w:b/>
              </w:rPr>
              <w:t>Самос</w:t>
            </w:r>
            <w:proofErr w:type="spellEnd"/>
            <w:r w:rsidRPr="00B568AF">
              <w:rPr>
                <w:b/>
              </w:rPr>
              <w:t>-</w:t>
            </w:r>
          </w:p>
          <w:p w:rsidR="000020C6" w:rsidRPr="00B568AF" w:rsidRDefault="000020C6" w:rsidP="00D61417">
            <w:pPr>
              <w:rPr>
                <w:b/>
              </w:rPr>
            </w:pPr>
            <w:proofErr w:type="spellStart"/>
            <w:r w:rsidRPr="00B568AF">
              <w:rPr>
                <w:b/>
              </w:rPr>
              <w:t>тоят</w:t>
            </w:r>
            <w:proofErr w:type="spellEnd"/>
            <w:r w:rsidRPr="00B568AF">
              <w:rPr>
                <w:b/>
              </w:rPr>
              <w:t>. работа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Аудиторные занятия</w:t>
            </w:r>
          </w:p>
        </w:tc>
        <w:tc>
          <w:tcPr>
            <w:tcW w:w="314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>
            <w:pPr>
              <w:rPr>
                <w:b/>
              </w:rPr>
            </w:pPr>
          </w:p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cantSplit/>
          <w:trHeight w:val="1722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</w:rPr>
            </w:pPr>
          </w:p>
        </w:tc>
        <w:tc>
          <w:tcPr>
            <w:tcW w:w="2712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20C6" w:rsidRPr="0099287B" w:rsidRDefault="000020C6" w:rsidP="00D61417">
            <w:pPr>
              <w:pStyle w:val="1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Лекционные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>
              <w:rPr>
                <w:b/>
              </w:rPr>
              <w:t xml:space="preserve">Групповые (семинары, </w:t>
            </w:r>
            <w:r w:rsidRPr="00B568AF">
              <w:rPr>
                <w:b/>
              </w:rPr>
              <w:t>практические)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Лабораторные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Конт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р</w:t>
            </w:r>
            <w:proofErr w:type="gramEnd"/>
            <w:r w:rsidRPr="00B568AF">
              <w:rPr>
                <w:b/>
              </w:rPr>
              <w:t>аб.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Рефераты / эссе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Курсов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р</w:t>
            </w:r>
            <w:proofErr w:type="gramEnd"/>
            <w:r w:rsidRPr="00B568AF">
              <w:rPr>
                <w:b/>
              </w:rPr>
              <w:t>аб/ проект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Расчетно-графическая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Зачет*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Экзамен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Контр</w:t>
            </w:r>
            <w:proofErr w:type="gramStart"/>
            <w:r w:rsidRPr="00B568AF">
              <w:rPr>
                <w:b/>
              </w:rPr>
              <w:t>.</w:t>
            </w:r>
            <w:proofErr w:type="gramEnd"/>
            <w:r w:rsidRPr="00B568AF">
              <w:rPr>
                <w:b/>
              </w:rPr>
              <w:t xml:space="preserve"> </w:t>
            </w:r>
            <w:proofErr w:type="gramStart"/>
            <w:r w:rsidRPr="00B568AF">
              <w:rPr>
                <w:b/>
              </w:rPr>
              <w:t>т</w:t>
            </w:r>
            <w:proofErr w:type="gramEnd"/>
            <w:r w:rsidRPr="00B568AF">
              <w:rPr>
                <w:b/>
              </w:rPr>
              <w:t xml:space="preserve">очки </w:t>
            </w:r>
          </w:p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по мод</w:t>
            </w:r>
            <w:proofErr w:type="gramStart"/>
            <w:r w:rsidRPr="00B568AF">
              <w:rPr>
                <w:b/>
              </w:rPr>
              <w:t>.-</w:t>
            </w:r>
            <w:proofErr w:type="gramEnd"/>
            <w:r w:rsidRPr="00B568AF">
              <w:rPr>
                <w:b/>
              </w:rPr>
              <w:t>рейтинг.</w:t>
            </w:r>
          </w:p>
          <w:p w:rsidR="000020C6" w:rsidRPr="00B568AF" w:rsidRDefault="000020C6" w:rsidP="00D61417">
            <w:pPr>
              <w:rPr>
                <w:b/>
              </w:rPr>
            </w:pPr>
            <w:r w:rsidRPr="00B568AF">
              <w:rPr>
                <w:b/>
              </w:rPr>
              <w:t>системе</w:t>
            </w:r>
          </w:p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</w:t>
            </w:r>
          </w:p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2</w:t>
            </w:r>
          </w:p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3</w:t>
            </w:r>
          </w:p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4</w:t>
            </w:r>
          </w:p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5</w:t>
            </w:r>
          </w:p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6</w:t>
            </w:r>
          </w:p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8</w:t>
            </w:r>
          </w:p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9</w:t>
            </w:r>
          </w:p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10</w:t>
            </w:r>
          </w:p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>
            <w:pPr>
              <w:rPr>
                <w:b/>
                <w:sz w:val="20"/>
                <w:szCs w:val="20"/>
              </w:rPr>
            </w:pPr>
            <w:r w:rsidRPr="00B568AF">
              <w:rPr>
                <w:b/>
                <w:sz w:val="20"/>
                <w:szCs w:val="20"/>
              </w:rPr>
              <w:t>15</w:t>
            </w:r>
          </w:p>
        </w:tc>
      </w:tr>
      <w:tr w:rsidR="000020C6" w:rsidRPr="00BA72CA" w:rsidTr="00D61417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</w:t>
            </w:r>
          </w:p>
          <w:p w:rsidR="000020C6" w:rsidRPr="00B568AF" w:rsidRDefault="000020C6" w:rsidP="00D61417"/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r w:rsidRPr="00937B7A">
              <w:rPr>
                <w:lang w:val="en-US"/>
              </w:rPr>
              <w:t>Marketing</w:t>
            </w:r>
            <w:r w:rsidRPr="00937B7A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pPr>
              <w:outlineLvl w:val="0"/>
            </w:pPr>
            <w: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pPr>
              <w:outlineLvl w:val="0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pPr>
              <w:outlineLvl w:val="0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1274F7" w:rsidRDefault="000020C6" w:rsidP="00D61417">
            <w:pPr>
              <w:outlineLvl w:val="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pPr>
              <w:outlineLvl w:val="0"/>
            </w:pPr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</w:tr>
      <w:tr w:rsidR="000020C6" w:rsidRPr="00BA72CA" w:rsidTr="00D6141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2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r w:rsidRPr="00937B7A">
              <w:rPr>
                <w:lang w:val="en-US"/>
              </w:rPr>
              <w:t>Globalization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pPr>
              <w:outlineLvl w:val="0"/>
            </w:pPr>
            <w: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pPr>
              <w:outlineLvl w:val="0"/>
            </w:pPr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pPr>
              <w:outlineLvl w:val="0"/>
            </w:pPr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1274F7" w:rsidRDefault="000020C6" w:rsidP="00D61417">
            <w:pPr>
              <w:outlineLvl w:val="0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pPr>
              <w:outlineLvl w:val="0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</w:tr>
      <w:tr w:rsidR="000020C6" w:rsidRPr="00BA72CA" w:rsidTr="00D6141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3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r w:rsidRPr="00937B7A">
              <w:rPr>
                <w:lang w:val="en-US"/>
              </w:rPr>
              <w:t>International Relations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1274F7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</w:tr>
      <w:tr w:rsidR="000020C6" w:rsidRPr="00BA72CA" w:rsidTr="00D61417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4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r w:rsidRPr="00937B7A">
              <w:rPr>
                <w:lang w:val="en-US"/>
              </w:rPr>
              <w:t>Development of Mankind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1274F7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</w:tr>
      <w:tr w:rsidR="000020C6" w:rsidRPr="00BA72CA" w:rsidTr="00D61417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5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rPr>
                <w:lang w:val="en-US"/>
              </w:rPr>
            </w:pPr>
            <w:r w:rsidRPr="00937B7A">
              <w:rPr>
                <w:lang w:val="en-US"/>
              </w:rPr>
              <w:t>Making an Agreement between Britain and Russian Firms (</w:t>
            </w:r>
            <w:r w:rsidRPr="00937B7A">
              <w:t>двусторонний</w:t>
            </w:r>
            <w:r w:rsidRPr="00937B7A">
              <w:rPr>
                <w:lang w:val="en-US"/>
              </w:rPr>
              <w:t xml:space="preserve"> </w:t>
            </w:r>
            <w:r w:rsidRPr="00937B7A">
              <w:t>перевод</w:t>
            </w:r>
            <w:r w:rsidRPr="00937B7A">
              <w:rPr>
                <w:lang w:val="en-US"/>
              </w:rPr>
              <w:t>)</w:t>
            </w:r>
            <w:proofErr w:type="gramStart"/>
            <w:r w:rsidRPr="00937B7A">
              <w:rPr>
                <w:lang w:val="en-US"/>
              </w:rPr>
              <w:t xml:space="preserve">,  </w:t>
            </w:r>
            <w:proofErr w:type="spellStart"/>
            <w:r w:rsidRPr="00937B7A">
              <w:t>Разд</w:t>
            </w:r>
            <w:proofErr w:type="spellEnd"/>
            <w:proofErr w:type="gramEnd"/>
            <w:r w:rsidRPr="00937B7A">
              <w:rPr>
                <w:lang w:val="en-US"/>
              </w:rPr>
              <w:t xml:space="preserve"> 1 </w:t>
            </w:r>
            <w:r w:rsidRPr="00937B7A">
              <w:t>и</w:t>
            </w:r>
            <w:r w:rsidRPr="00937B7A">
              <w:rPr>
                <w:lang w:val="en-US"/>
              </w:rPr>
              <w:t xml:space="preserve"> 2. 1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1274F7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6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r w:rsidRPr="00937B7A">
              <w:rPr>
                <w:lang w:val="en-US"/>
              </w:rPr>
              <w:t>Clash of Civilizations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</w:tr>
      <w:tr w:rsidR="000020C6" w:rsidRPr="00BA72CA" w:rsidTr="00D6141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7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pStyle w:val="a8"/>
              <w:rPr>
                <w:b/>
              </w:rPr>
            </w:pPr>
            <w:r w:rsidRPr="00937B7A">
              <w:rPr>
                <w:lang w:val="en-US"/>
              </w:rPr>
              <w:t>International Law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1274F7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341152" w:rsidRDefault="000020C6" w:rsidP="00D61417"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C6" w:rsidRPr="00BA72CA" w:rsidRDefault="000020C6" w:rsidP="00D61417">
            <w:pPr>
              <w:rPr>
                <w:lang w:val="en-US"/>
              </w:rPr>
            </w:pPr>
          </w:p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8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pStyle w:val="a8"/>
              <w:rPr>
                <w:b/>
                <w:caps/>
              </w:rPr>
            </w:pPr>
            <w:r w:rsidRPr="00937B7A">
              <w:rPr>
                <w:lang w:val="en-US"/>
              </w:rPr>
              <w:t>Human Rights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9</w:t>
            </w:r>
          </w:p>
          <w:p w:rsidR="000020C6" w:rsidRPr="00B568AF" w:rsidRDefault="000020C6" w:rsidP="00D61417"/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pStyle w:val="a8"/>
              <w:rPr>
                <w:b/>
                <w:caps/>
              </w:rPr>
            </w:pPr>
            <w:r w:rsidRPr="00937B7A">
              <w:rPr>
                <w:lang w:val="en-US"/>
              </w:rPr>
              <w:t>Recent History of Russia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pStyle w:val="a8"/>
              <w:rPr>
                <w:b/>
                <w:caps/>
                <w:lang w:val="en-US"/>
              </w:rPr>
            </w:pPr>
            <w:r w:rsidRPr="00937B7A">
              <w:rPr>
                <w:lang w:val="en-US"/>
              </w:rPr>
              <w:t>Making an Agreement Between Britain and Russian Firms (</w:t>
            </w:r>
            <w:proofErr w:type="spellStart"/>
            <w:r w:rsidRPr="00937B7A">
              <w:t>Двусторон</w:t>
            </w:r>
            <w:proofErr w:type="spellEnd"/>
            <w:r w:rsidRPr="00937B7A">
              <w:rPr>
                <w:lang w:val="en-US"/>
              </w:rPr>
              <w:t>-</w:t>
            </w:r>
            <w:proofErr w:type="spellStart"/>
            <w:r w:rsidRPr="00937B7A">
              <w:t>ний</w:t>
            </w:r>
            <w:proofErr w:type="spellEnd"/>
            <w:r w:rsidRPr="00937B7A">
              <w:rPr>
                <w:lang w:val="en-US"/>
              </w:rPr>
              <w:t xml:space="preserve"> </w:t>
            </w:r>
            <w:r w:rsidRPr="00937B7A">
              <w:t>перевод</w:t>
            </w:r>
            <w:r w:rsidRPr="00937B7A">
              <w:rPr>
                <w:lang w:val="en-US"/>
              </w:rPr>
              <w:t xml:space="preserve">), </w:t>
            </w:r>
            <w:proofErr w:type="spellStart"/>
            <w:r w:rsidRPr="00937B7A">
              <w:t>Разд</w:t>
            </w:r>
            <w:proofErr w:type="spellEnd"/>
            <w:r w:rsidRPr="00937B7A">
              <w:rPr>
                <w:lang w:val="en-US"/>
              </w:rPr>
              <w:t xml:space="preserve"> 3-4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11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pStyle w:val="a8"/>
              <w:rPr>
                <w:b/>
              </w:rPr>
            </w:pPr>
            <w:r w:rsidRPr="00937B7A">
              <w:rPr>
                <w:lang w:val="en-US"/>
              </w:rPr>
              <w:t>Macroeconomics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12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pStyle w:val="a8"/>
              <w:rPr>
                <w:b/>
                <w:caps/>
              </w:rPr>
            </w:pPr>
            <w:r w:rsidRPr="00937B7A">
              <w:rPr>
                <w:lang w:val="en-US"/>
              </w:rPr>
              <w:t>World Economy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13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pStyle w:val="a8"/>
              <w:rPr>
                <w:b/>
                <w:caps/>
              </w:rPr>
            </w:pPr>
            <w:r w:rsidRPr="00937B7A">
              <w:rPr>
                <w:lang w:val="en-US"/>
              </w:rPr>
              <w:t>Mass Culture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14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pStyle w:val="a8"/>
              <w:rPr>
                <w:b/>
                <w:caps/>
                <w:lang w:val="en-US"/>
              </w:rPr>
            </w:pPr>
            <w:r w:rsidRPr="00937B7A">
              <w:rPr>
                <w:lang w:val="en-US"/>
              </w:rPr>
              <w:t>Olympic Games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</w:tc>
      </w:tr>
      <w:tr w:rsidR="000020C6" w:rsidRPr="00937B7A" w:rsidTr="00D61417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r>
              <w:t>15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pStyle w:val="a8"/>
              <w:rPr>
                <w:b/>
                <w:caps/>
                <w:lang w:val="en-US"/>
              </w:rPr>
            </w:pPr>
            <w:r w:rsidRPr="00937B7A">
              <w:rPr>
                <w:lang w:val="en-US"/>
              </w:rPr>
              <w:t>Making An Agreement Between Britain And Russian Firms (</w:t>
            </w:r>
            <w:proofErr w:type="spellStart"/>
            <w:r w:rsidRPr="00937B7A">
              <w:t>Двусторон</w:t>
            </w:r>
            <w:proofErr w:type="spellEnd"/>
            <w:r w:rsidRPr="00937B7A">
              <w:rPr>
                <w:lang w:val="en-US"/>
              </w:rPr>
              <w:t>-</w:t>
            </w:r>
            <w:proofErr w:type="spellStart"/>
            <w:r w:rsidRPr="00937B7A">
              <w:t>ний</w:t>
            </w:r>
            <w:proofErr w:type="spellEnd"/>
            <w:r w:rsidRPr="00937B7A">
              <w:rPr>
                <w:lang w:val="en-US"/>
              </w:rPr>
              <w:t xml:space="preserve"> </w:t>
            </w:r>
            <w:r w:rsidRPr="00937B7A">
              <w:t>перевод</w:t>
            </w:r>
            <w:r w:rsidRPr="00937B7A">
              <w:rPr>
                <w:lang w:val="en-US"/>
              </w:rPr>
              <w:t xml:space="preserve">), </w:t>
            </w:r>
            <w:proofErr w:type="spellStart"/>
            <w:r w:rsidRPr="00937B7A">
              <w:t>Разд</w:t>
            </w:r>
            <w:proofErr w:type="spellEnd"/>
            <w:r w:rsidRPr="00937B7A">
              <w:rPr>
                <w:lang w:val="en-US"/>
              </w:rPr>
              <w:t xml:space="preserve"> 5-7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864C0" w:rsidRDefault="000020C6" w:rsidP="00D61417">
            <w: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864C0" w:rsidRDefault="000020C6" w:rsidP="00D61417">
            <w: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rPr>
                <w:lang w:val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937B7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937B7A" w:rsidRDefault="000020C6" w:rsidP="00D61417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937B7A" w:rsidRDefault="000020C6" w:rsidP="00D61417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937B7A" w:rsidRDefault="000020C6" w:rsidP="00D61417">
            <w:pPr>
              <w:rPr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6" w:rsidRPr="00937B7A" w:rsidRDefault="000020C6" w:rsidP="00D61417">
            <w:pPr>
              <w:rPr>
                <w:lang w:val="en-US"/>
              </w:rPr>
            </w:pPr>
          </w:p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020C6" w:rsidRPr="00B568AF" w:rsidRDefault="000020C6" w:rsidP="00D61417">
            <w:r>
              <w:rPr>
                <w:b/>
              </w:rPr>
              <w:t>Общая трудоемкость</w:t>
            </w:r>
            <w:r w:rsidRPr="00B568AF">
              <w:t xml:space="preserve">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0C6" w:rsidRDefault="000020C6" w:rsidP="00D61417">
            <w:r>
              <w:t>часы</w:t>
            </w:r>
          </w:p>
          <w:p w:rsidR="000020C6" w:rsidRDefault="000020C6" w:rsidP="00D61417"/>
          <w:p w:rsidR="000020C6" w:rsidRDefault="000020C6" w:rsidP="00D61417"/>
          <w:p w:rsidR="000020C6" w:rsidRPr="00B568AF" w:rsidRDefault="000020C6" w:rsidP="00D61417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504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0C6" w:rsidRPr="00B568AF" w:rsidRDefault="000020C6" w:rsidP="00D61417"/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0C6" w:rsidRPr="00B568AF" w:rsidRDefault="000020C6" w:rsidP="00D61417"/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0C6" w:rsidRPr="00B568AF" w:rsidRDefault="000020C6" w:rsidP="00D61417"/>
          <w:p w:rsidR="000020C6" w:rsidRPr="00B568AF" w:rsidRDefault="000020C6" w:rsidP="00D61417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/>
          <w:p w:rsidR="000020C6" w:rsidRPr="00B568AF" w:rsidRDefault="000020C6" w:rsidP="00D61417"/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0C6" w:rsidRPr="00B568AF" w:rsidRDefault="000020C6" w:rsidP="00D61417"/>
          <w:p w:rsidR="000020C6" w:rsidRPr="00B568AF" w:rsidRDefault="000020C6" w:rsidP="00D61417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+</w:t>
            </w:r>
          </w:p>
          <w:p w:rsidR="000020C6" w:rsidRPr="00B568AF" w:rsidRDefault="000020C6" w:rsidP="00D61417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0C6" w:rsidRPr="00B568AF" w:rsidRDefault="000020C6" w:rsidP="00D61417">
            <w:r>
              <w:t>+</w:t>
            </w:r>
          </w:p>
          <w:p w:rsidR="000020C6" w:rsidRPr="00B568AF" w:rsidRDefault="000020C6" w:rsidP="00D61417"/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0C6" w:rsidRPr="00B568AF" w:rsidRDefault="000020C6" w:rsidP="00D61417"/>
          <w:p w:rsidR="000020C6" w:rsidRPr="00B568AF" w:rsidRDefault="000020C6" w:rsidP="00D61417"/>
        </w:tc>
      </w:tr>
      <w:tr w:rsidR="000020C6" w:rsidRPr="00B568AF" w:rsidTr="00D61417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Default="000020C6" w:rsidP="00D61417">
            <w:pPr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Default="000020C6" w:rsidP="00D61417"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C6" w:rsidRPr="00B568AF" w:rsidRDefault="000020C6" w:rsidP="00D61417">
            <w:r>
              <w:t>Х</w:t>
            </w:r>
          </w:p>
        </w:tc>
      </w:tr>
    </w:tbl>
    <w:p w:rsidR="000020C6" w:rsidRDefault="000020C6" w:rsidP="000020C6">
      <w:pPr>
        <w:pStyle w:val="a6"/>
        <w:spacing w:line="240" w:lineRule="auto"/>
        <w:ind w:firstLine="0"/>
        <w:rPr>
          <w:i/>
          <w:sz w:val="28"/>
          <w:szCs w:val="28"/>
        </w:rPr>
      </w:pPr>
    </w:p>
    <w:p w:rsidR="000020C6" w:rsidRDefault="000020C6" w:rsidP="000020C6">
      <w:pPr>
        <w:autoSpaceDE w:val="0"/>
        <w:autoSpaceDN w:val="0"/>
        <w:adjustRightInd w:val="0"/>
        <w:ind w:firstLine="709"/>
        <w:jc w:val="both"/>
        <w:rPr>
          <w:rStyle w:val="FontStyle25"/>
          <w:i w:val="0"/>
          <w:sz w:val="28"/>
          <w:szCs w:val="28"/>
        </w:rPr>
      </w:pPr>
    </w:p>
    <w:p w:rsidR="00611929" w:rsidRDefault="00611929"/>
    <w:sectPr w:rsidR="0061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A9F"/>
    <w:multiLevelType w:val="hybridMultilevel"/>
    <w:tmpl w:val="0F94E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97932"/>
    <w:multiLevelType w:val="hybridMultilevel"/>
    <w:tmpl w:val="7FB4A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86C7A"/>
    <w:multiLevelType w:val="hybridMultilevel"/>
    <w:tmpl w:val="CAEA2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3">
    <w:nsid w:val="44227CEC"/>
    <w:multiLevelType w:val="hybridMultilevel"/>
    <w:tmpl w:val="5E986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32BF3"/>
    <w:multiLevelType w:val="hybridMultilevel"/>
    <w:tmpl w:val="F0326E0E"/>
    <w:lvl w:ilvl="0" w:tplc="81C04BAA">
      <w:start w:val="1"/>
      <w:numFmt w:val="decimal"/>
      <w:lvlText w:val="%1."/>
      <w:lvlJc w:val="left"/>
      <w:pPr>
        <w:tabs>
          <w:tab w:val="num" w:pos="2685"/>
        </w:tabs>
        <w:ind w:left="2685" w:hanging="240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E193A"/>
    <w:multiLevelType w:val="hybridMultilevel"/>
    <w:tmpl w:val="D5581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ED365D"/>
    <w:multiLevelType w:val="hybridMultilevel"/>
    <w:tmpl w:val="5FB8A456"/>
    <w:lvl w:ilvl="0" w:tplc="5704C9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41"/>
    <w:rsid w:val="000020C6"/>
    <w:rsid w:val="004C1441"/>
    <w:rsid w:val="006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0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0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020C6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002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0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20C6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0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6">
    <w:name w:val="Абзац"/>
    <w:basedOn w:val="a"/>
    <w:rsid w:val="000020C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7">
    <w:name w:val="список с точками"/>
    <w:basedOn w:val="a"/>
    <w:rsid w:val="000020C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8">
    <w:name w:val="Body Text"/>
    <w:basedOn w:val="a"/>
    <w:link w:val="a9"/>
    <w:rsid w:val="000020C6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020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0020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20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0020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basedOn w:val="a0"/>
    <w:link w:val="11"/>
    <w:rsid w:val="000020C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020C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020C6"/>
    <w:pPr>
      <w:widowControl w:val="0"/>
      <w:shd w:val="clear" w:color="auto" w:fill="FFFFFF"/>
      <w:spacing w:after="600" w:line="322" w:lineRule="exact"/>
      <w:ind w:hanging="400"/>
      <w:jc w:val="left"/>
    </w:pPr>
    <w:rPr>
      <w:rFonts w:cstheme="minorBidi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0020C6"/>
    <w:pPr>
      <w:widowControl w:val="0"/>
      <w:shd w:val="clear" w:color="auto" w:fill="FFFFFF"/>
      <w:spacing w:before="600" w:after="420" w:line="485" w:lineRule="exact"/>
    </w:pPr>
    <w:rPr>
      <w:rFonts w:cstheme="minorBidi"/>
      <w:b/>
      <w:bCs/>
      <w:sz w:val="27"/>
      <w:szCs w:val="27"/>
      <w:lang w:eastAsia="en-US"/>
    </w:rPr>
  </w:style>
  <w:style w:type="character" w:customStyle="1" w:styleId="ac">
    <w:name w:val="Основной текст + Курсив"/>
    <w:basedOn w:val="ab"/>
    <w:rsid w:val="000020C6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0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0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020C6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002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0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020C6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0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6">
    <w:name w:val="Абзац"/>
    <w:basedOn w:val="a"/>
    <w:rsid w:val="000020C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7">
    <w:name w:val="список с точками"/>
    <w:basedOn w:val="a"/>
    <w:rsid w:val="000020C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8">
    <w:name w:val="Body Text"/>
    <w:basedOn w:val="a"/>
    <w:link w:val="a9"/>
    <w:rsid w:val="000020C6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0020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0020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20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0020C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basedOn w:val="a0"/>
    <w:link w:val="11"/>
    <w:rsid w:val="000020C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020C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020C6"/>
    <w:pPr>
      <w:widowControl w:val="0"/>
      <w:shd w:val="clear" w:color="auto" w:fill="FFFFFF"/>
      <w:spacing w:after="600" w:line="322" w:lineRule="exact"/>
      <w:ind w:hanging="400"/>
      <w:jc w:val="left"/>
    </w:pPr>
    <w:rPr>
      <w:rFonts w:cstheme="minorBidi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0020C6"/>
    <w:pPr>
      <w:widowControl w:val="0"/>
      <w:shd w:val="clear" w:color="auto" w:fill="FFFFFF"/>
      <w:spacing w:before="600" w:after="420" w:line="485" w:lineRule="exact"/>
    </w:pPr>
    <w:rPr>
      <w:rFonts w:cstheme="minorBidi"/>
      <w:b/>
      <w:bCs/>
      <w:sz w:val="27"/>
      <w:szCs w:val="27"/>
      <w:lang w:eastAsia="en-US"/>
    </w:rPr>
  </w:style>
  <w:style w:type="character" w:customStyle="1" w:styleId="ac">
    <w:name w:val="Основной текст + Курсив"/>
    <w:basedOn w:val="ab"/>
    <w:rsid w:val="000020C6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2014-10-22T06:33:00Z</dcterms:created>
  <dcterms:modified xsi:type="dcterms:W3CDTF">2014-10-22T06:35:00Z</dcterms:modified>
</cp:coreProperties>
</file>