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90E" w:rsidRPr="00750D1D" w:rsidRDefault="0044790E" w:rsidP="0044790E">
      <w:pPr>
        <w:spacing w:after="0" w:line="240" w:lineRule="auto"/>
        <w:ind w:firstLine="24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Look w:val="04A0"/>
      </w:tblPr>
      <w:tblGrid>
        <w:gridCol w:w="2136"/>
        <w:gridCol w:w="7435"/>
      </w:tblGrid>
      <w:tr w:rsidR="0044790E" w:rsidRPr="00750D1D" w:rsidTr="00AE4790">
        <w:trPr>
          <w:trHeight w:val="1037"/>
          <w:jc w:val="center"/>
        </w:trPr>
        <w:tc>
          <w:tcPr>
            <w:tcW w:w="2096" w:type="dxa"/>
          </w:tcPr>
          <w:p w:rsidR="0044790E" w:rsidRPr="00750D1D" w:rsidRDefault="0044790E" w:rsidP="00AE4790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750D1D"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190625" cy="895350"/>
                  <wp:effectExtent l="19050" t="0" r="9525" b="0"/>
                  <wp:docPr id="1" name="Рисунок 1" descr="/netcat_files/409/316/h_a34ffbb082a282996e2756de393675c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netcat_files/409/316/h_a34ffbb082a282996e2756de393675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5" w:type="dxa"/>
          </w:tcPr>
          <w:p w:rsidR="0044790E" w:rsidRPr="00750D1D" w:rsidRDefault="0044790E" w:rsidP="00AE4790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750D1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РОССИЙСКИЙ ГОСУДАРСТВЕННЫЙ СОЦИАЛЬНЫЙ УНИВЕРСИТЕТ</w:t>
            </w:r>
            <w:r w:rsidRPr="00750D1D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</w:p>
          <w:p w:rsidR="0044790E" w:rsidRPr="00750D1D" w:rsidRDefault="00F3114B" w:rsidP="00AE4790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Филиал в 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очи</w:t>
            </w:r>
          </w:p>
          <w:p w:rsidR="00F3114B" w:rsidRDefault="0044790E" w:rsidP="00AE4790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B04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Кафедра социальной работы, рекламы и </w:t>
            </w:r>
          </w:p>
          <w:p w:rsidR="0044790E" w:rsidRPr="00750D1D" w:rsidRDefault="0044790E" w:rsidP="00AE4790">
            <w:pPr>
              <w:widowControl w:val="0"/>
              <w:tabs>
                <w:tab w:val="left" w:pos="283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32"/>
                <w:szCs w:val="32"/>
                <w:lang w:eastAsia="ru-RU"/>
              </w:rPr>
            </w:pPr>
            <w:r w:rsidRPr="00BB040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социального права.</w:t>
            </w:r>
          </w:p>
        </w:tc>
      </w:tr>
    </w:tbl>
    <w:p w:rsidR="0044790E" w:rsidRPr="00750D1D" w:rsidRDefault="0044790E" w:rsidP="004479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4790E" w:rsidRPr="00750D1D" w:rsidRDefault="0044790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4361" w:type="dxa"/>
        <w:tblLook w:val="04A0"/>
      </w:tblPr>
      <w:tblGrid>
        <w:gridCol w:w="5210"/>
      </w:tblGrid>
      <w:tr w:rsidR="0044790E" w:rsidRPr="00F3114B" w:rsidTr="00AE4790">
        <w:trPr>
          <w:trHeight w:val="1257"/>
        </w:trPr>
        <w:tc>
          <w:tcPr>
            <w:tcW w:w="5210" w:type="dxa"/>
          </w:tcPr>
          <w:p w:rsidR="00F3114B" w:rsidRPr="00F3114B" w:rsidRDefault="00F3114B" w:rsidP="00F3114B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B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3114B" w:rsidRPr="00F3114B" w:rsidRDefault="00F3114B" w:rsidP="00F3114B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_________ </w:t>
            </w:r>
            <w:r w:rsidRPr="00F311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Стародуб О.Л. </w:t>
            </w:r>
          </w:p>
          <w:p w:rsidR="00F3114B" w:rsidRPr="00F3114B" w:rsidRDefault="00F3114B" w:rsidP="00F3114B">
            <w:pPr>
              <w:tabs>
                <w:tab w:val="left" w:pos="0"/>
              </w:tabs>
              <w:spacing w:after="0"/>
              <w:ind w:right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114B">
              <w:rPr>
                <w:rFonts w:ascii="Times New Roman" w:hAnsi="Times New Roman" w:cs="Times New Roman"/>
                <w:sz w:val="28"/>
                <w:szCs w:val="28"/>
              </w:rPr>
              <w:t>Протокол № 15 от 10 «октября» 2014г.</w:t>
            </w:r>
          </w:p>
          <w:p w:rsidR="0044790E" w:rsidRPr="00F3114B" w:rsidRDefault="0044790E" w:rsidP="00F3114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4790E" w:rsidRPr="00750D1D" w:rsidRDefault="0044790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750D1D" w:rsidRDefault="0044790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90E" w:rsidRPr="00750D1D" w:rsidRDefault="0044790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Кочьян Л.М</w:t>
      </w:r>
    </w:p>
    <w:p w:rsidR="0044790E" w:rsidRPr="00750D1D" w:rsidRDefault="0044790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4790E" w:rsidRPr="00750D1D" w:rsidRDefault="00D460A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460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РАБОЧЕЙ ПРОГРАММЫ УЧЕБНОЙ ДИСЦИПЛИНЫ</w:t>
      </w:r>
    </w:p>
    <w:p w:rsidR="0044790E" w:rsidRPr="00750D1D" w:rsidRDefault="0044790E" w:rsidP="0044790E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750D1D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«</w:t>
      </w:r>
      <w:r w:rsidRPr="0044790E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Выполнение работ по должности служащего (социальный работник)</w:t>
      </w:r>
      <w:r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»</w:t>
      </w:r>
    </w:p>
    <w:p w:rsidR="0044790E" w:rsidRPr="00750D1D" w:rsidRDefault="0044790E" w:rsidP="0044790E">
      <w:pPr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  <w:t> </w:t>
      </w:r>
    </w:p>
    <w:p w:rsidR="0044790E" w:rsidRPr="00750D1D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750D1D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Направление подготовки </w:t>
      </w:r>
    </w:p>
    <w:p w:rsidR="0044790E" w:rsidRPr="00750D1D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040400.5</w:t>
      </w: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Социальная работа» </w:t>
      </w:r>
    </w:p>
    <w:p w:rsidR="0044790E" w:rsidRPr="00750D1D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750D1D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Квалификация (степень) </w:t>
      </w:r>
    </w:p>
    <w:p w:rsidR="0044790E" w:rsidRPr="001E14EB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 по социальной работе </w:t>
      </w:r>
    </w:p>
    <w:p w:rsidR="0044790E" w:rsidRPr="001E14EB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обучения</w:t>
      </w:r>
    </w:p>
    <w:p w:rsidR="0044790E" w:rsidRPr="001E14EB" w:rsidRDefault="0044790E" w:rsidP="0044790E">
      <w:pPr>
        <w:spacing w:after="0" w:line="240" w:lineRule="auto"/>
        <w:ind w:right="709"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очная</w:t>
      </w:r>
    </w:p>
    <w:p w:rsidR="0044790E" w:rsidRPr="001E14EB" w:rsidRDefault="0044790E" w:rsidP="0044790E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4790E" w:rsidRPr="001E14EB" w:rsidRDefault="0044790E" w:rsidP="0044790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1E14EB" w:rsidRDefault="0044790E" w:rsidP="0044790E">
      <w:pPr>
        <w:tabs>
          <w:tab w:val="left" w:pos="708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1E14EB" w:rsidRDefault="0044790E" w:rsidP="0044790E">
      <w:pPr>
        <w:tabs>
          <w:tab w:val="left" w:pos="708"/>
        </w:tabs>
        <w:spacing w:after="0" w:line="240" w:lineRule="auto"/>
        <w:ind w:left="-142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Сочи-2014</w:t>
      </w:r>
    </w:p>
    <w:p w:rsidR="0044790E" w:rsidRPr="001E14EB" w:rsidRDefault="0044790E" w:rsidP="004479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14EB">
        <w:rPr>
          <w:rFonts w:ascii="Calibri" w:eastAsia="Calibri" w:hAnsi="Calibri" w:cs="Times New Roman"/>
          <w:b/>
          <w:sz w:val="36"/>
          <w:szCs w:val="36"/>
          <w:lang w:eastAsia="ru-RU"/>
        </w:rPr>
        <w:br w:type="page"/>
      </w:r>
      <w:r w:rsidRPr="001E14E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Автор-составитель: </w:t>
      </w:r>
      <w:r w:rsidRPr="001E14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Кочьян Лали Мурмановна,  </w:t>
      </w:r>
      <w:r w:rsidRPr="001E14E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 социальной работы, преподаватель кафедры социальной работы, рекламы и социального права филиала РГСУ в г. Сочи</w:t>
      </w:r>
    </w:p>
    <w:p w:rsidR="0044790E" w:rsidRPr="001E14EB" w:rsidRDefault="0044790E" w:rsidP="004479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0E" w:rsidRPr="001E14EB" w:rsidRDefault="0044790E" w:rsidP="0044790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0E" w:rsidRPr="001E14EB" w:rsidRDefault="0044790E" w:rsidP="0044790E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0E" w:rsidRPr="001E14EB" w:rsidRDefault="0044790E" w:rsidP="004479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1E14EB" w:rsidRDefault="0044790E" w:rsidP="004479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14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44790E" w:rsidRPr="001E14EB" w:rsidRDefault="0044790E" w:rsidP="0044790E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B07" w:rsidRPr="007A7FE5" w:rsidRDefault="00232B07" w:rsidP="00232B07">
      <w:pPr>
        <w:pStyle w:val="a6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>
        <w:rPr>
          <w:sz w:val="28"/>
          <w:szCs w:val="28"/>
        </w:rPr>
        <w:t>Макарова Ирина Николаевна</w:t>
      </w:r>
      <w:r w:rsidRPr="007A7FE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хл.н</w:t>
      </w:r>
      <w:proofErr w:type="spellEnd"/>
      <w:r>
        <w:rPr>
          <w:sz w:val="28"/>
          <w:szCs w:val="28"/>
        </w:rPr>
        <w:t>.</w:t>
      </w:r>
      <w:r w:rsidRPr="007A7FE5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доцент, кафедра психологии и дефектологии СГУ</w:t>
      </w:r>
    </w:p>
    <w:p w:rsidR="00232B07" w:rsidRPr="005B75B7" w:rsidRDefault="00232B07" w:rsidP="00232B07">
      <w:pPr>
        <w:pStyle w:val="a6"/>
        <w:numPr>
          <w:ilvl w:val="0"/>
          <w:numId w:val="2"/>
        </w:numPr>
        <w:tabs>
          <w:tab w:val="left" w:pos="0"/>
        </w:tabs>
        <w:ind w:right="709"/>
        <w:jc w:val="both"/>
        <w:rPr>
          <w:sz w:val="28"/>
          <w:szCs w:val="28"/>
        </w:rPr>
      </w:pPr>
      <w:r w:rsidRPr="005B75B7">
        <w:rPr>
          <w:sz w:val="28"/>
          <w:szCs w:val="28"/>
        </w:rPr>
        <w:t xml:space="preserve">Вишневская Наталья Ивановна, </w:t>
      </w:r>
      <w:proofErr w:type="spellStart"/>
      <w:r w:rsidRPr="005B75B7">
        <w:rPr>
          <w:sz w:val="28"/>
          <w:szCs w:val="28"/>
        </w:rPr>
        <w:t>к.ю.н</w:t>
      </w:r>
      <w:proofErr w:type="spellEnd"/>
      <w:r w:rsidRPr="005B75B7">
        <w:rPr>
          <w:sz w:val="28"/>
          <w:szCs w:val="28"/>
        </w:rPr>
        <w:t>., СГУ</w:t>
      </w:r>
    </w:p>
    <w:p w:rsidR="00232B07" w:rsidRDefault="00232B07" w:rsidP="00232B07">
      <w:pPr>
        <w:pStyle w:val="a6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32B07" w:rsidRDefault="00232B07" w:rsidP="00232B07">
      <w:pPr>
        <w:pStyle w:val="a6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32B07" w:rsidRDefault="00232B07" w:rsidP="00232B07">
      <w:pPr>
        <w:pStyle w:val="a6"/>
        <w:tabs>
          <w:tab w:val="left" w:pos="0"/>
        </w:tabs>
        <w:ind w:right="709"/>
        <w:jc w:val="both"/>
        <w:rPr>
          <w:sz w:val="28"/>
          <w:szCs w:val="28"/>
        </w:rPr>
      </w:pPr>
    </w:p>
    <w:p w:rsidR="00232B07" w:rsidRPr="00232B07" w:rsidRDefault="00232B07" w:rsidP="00232B07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B07">
        <w:rPr>
          <w:rFonts w:ascii="Times New Roman" w:hAnsi="Times New Roman" w:cs="Times New Roman"/>
          <w:sz w:val="28"/>
          <w:szCs w:val="28"/>
        </w:rPr>
        <w:t>Утверждена</w:t>
      </w:r>
      <w:proofErr w:type="gramEnd"/>
      <w:r w:rsidRPr="00232B07">
        <w:rPr>
          <w:rFonts w:ascii="Times New Roman" w:hAnsi="Times New Roman" w:cs="Times New Roman"/>
          <w:sz w:val="28"/>
          <w:szCs w:val="28"/>
        </w:rPr>
        <w:t xml:space="preserve"> решением заседания кафедры социальной работы, рекламы и социального права </w:t>
      </w:r>
    </w:p>
    <w:p w:rsidR="00232B07" w:rsidRPr="00232B07" w:rsidRDefault="00232B07" w:rsidP="00232B07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32B07">
        <w:rPr>
          <w:rFonts w:ascii="Times New Roman" w:hAnsi="Times New Roman" w:cs="Times New Roman"/>
          <w:sz w:val="28"/>
          <w:szCs w:val="28"/>
        </w:rPr>
        <w:t>От «29» августа 2014 г. (протокол № 1)</w:t>
      </w:r>
    </w:p>
    <w:p w:rsidR="00232B07" w:rsidRPr="00232B07" w:rsidRDefault="00232B07" w:rsidP="00232B07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</w:p>
    <w:p w:rsidR="00232B07" w:rsidRPr="00232B07" w:rsidRDefault="00232B07" w:rsidP="00232B07">
      <w:pPr>
        <w:tabs>
          <w:tab w:val="left" w:pos="0"/>
        </w:tabs>
        <w:ind w:right="709"/>
        <w:jc w:val="both"/>
        <w:rPr>
          <w:rFonts w:ascii="Times New Roman" w:hAnsi="Times New Roman" w:cs="Times New Roman"/>
          <w:sz w:val="28"/>
          <w:szCs w:val="28"/>
        </w:rPr>
      </w:pPr>
      <w:r w:rsidRPr="00232B07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232B0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232B07">
        <w:rPr>
          <w:rFonts w:ascii="Times New Roman" w:hAnsi="Times New Roman" w:cs="Times New Roman"/>
          <w:sz w:val="28"/>
          <w:szCs w:val="28"/>
        </w:rPr>
        <w:t>иректора по УВР</w:t>
      </w:r>
      <w:r w:rsidRPr="00232B07">
        <w:rPr>
          <w:rFonts w:ascii="Times New Roman" w:hAnsi="Times New Roman" w:cs="Times New Roman"/>
          <w:sz w:val="28"/>
          <w:szCs w:val="28"/>
        </w:rPr>
        <w:tab/>
      </w:r>
      <w:r w:rsidRPr="00232B07">
        <w:rPr>
          <w:rFonts w:ascii="Times New Roman" w:hAnsi="Times New Roman" w:cs="Times New Roman"/>
          <w:sz w:val="28"/>
          <w:szCs w:val="28"/>
        </w:rPr>
        <w:tab/>
        <w:t xml:space="preserve">      _______________         </w:t>
      </w:r>
      <w:proofErr w:type="spellStart"/>
      <w:r w:rsidRPr="00232B07">
        <w:rPr>
          <w:rFonts w:ascii="Times New Roman" w:hAnsi="Times New Roman" w:cs="Times New Roman"/>
          <w:sz w:val="28"/>
          <w:szCs w:val="28"/>
        </w:rPr>
        <w:t>Ефименко</w:t>
      </w:r>
      <w:proofErr w:type="spellEnd"/>
      <w:r w:rsidRPr="00232B07">
        <w:rPr>
          <w:rFonts w:ascii="Times New Roman" w:hAnsi="Times New Roman" w:cs="Times New Roman"/>
          <w:sz w:val="28"/>
          <w:szCs w:val="28"/>
        </w:rPr>
        <w:t xml:space="preserve"> Е.Л.</w:t>
      </w:r>
    </w:p>
    <w:p w:rsidR="00F3114B" w:rsidRDefault="00F3114B" w:rsidP="00F3114B">
      <w:pPr>
        <w:tabs>
          <w:tab w:val="left" w:pos="3349"/>
          <w:tab w:val="left" w:pos="5812"/>
          <w:tab w:val="left" w:pos="12191"/>
          <w:tab w:val="left" w:pos="13183"/>
        </w:tabs>
        <w:jc w:val="both"/>
        <w:rPr>
          <w:b/>
          <w:sz w:val="26"/>
          <w:szCs w:val="26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Default="0044790E" w:rsidP="00447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790E" w:rsidRPr="00750D1D" w:rsidRDefault="0044790E" w:rsidP="004479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Цели освоения дисциплины </w:t>
      </w:r>
    </w:p>
    <w:p w:rsidR="0044790E" w:rsidRPr="00750D1D" w:rsidRDefault="0044790E" w:rsidP="0044790E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изучения дисциплины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служащего (социальный работник)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дать студентам целостное представление об организационно-правовых основах, структуре и формах государственной политики и социальной работы с различными группами населения, динамике и перспективах развития социальных служб. </w:t>
      </w:r>
    </w:p>
    <w:p w:rsidR="0044790E" w:rsidRPr="00750D1D" w:rsidRDefault="0044790E" w:rsidP="0044790E">
      <w:pPr>
        <w:tabs>
          <w:tab w:val="left" w:pos="284"/>
          <w:tab w:val="right" w:leader="underscore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задачей курса является формирование теоретического представления о сущности и задачах социальной защиты населения, об основных направлениях, функциях, структуре социальных служб, призванных обеспечивать социальную защиту и поддержку различным социальным группам общества.</w:t>
      </w:r>
    </w:p>
    <w:p w:rsidR="0044790E" w:rsidRPr="00750D1D" w:rsidRDefault="0044790E" w:rsidP="0044790E">
      <w:pPr>
        <w:tabs>
          <w:tab w:val="left" w:pos="284"/>
          <w:tab w:val="right" w:leader="underscore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44790E" w:rsidRPr="00750D1D" w:rsidRDefault="0044790E" w:rsidP="0044790E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Место дисциплины в структуре ООП </w:t>
      </w:r>
    </w:p>
    <w:p w:rsidR="0044790E" w:rsidRDefault="0044790E" w:rsidP="0044790E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относится к дисциплинам по выбору ст</w:t>
      </w:r>
      <w:r w:rsidR="009E0373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удента общенаучного цикла согласно плану С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9E0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стандарту СПО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направлению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«Социальная работа».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преемственность полученных теоретических знаний в контексте таких изученных дисциплин, </w:t>
      </w:r>
      <w:r w:rsidR="00142BA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3EA" w:rsidRPr="009733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Теория и методика социальной работы», «Этика социальной работы», «Технология социальной работы с лицами пожилого возрасти и инвалидами» «Организация социальной работы в Российской Федерации» </w:t>
      </w:r>
      <w:r w:rsidRPr="00750D1D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других, чем и объясняется достаточно большой спектр проблем, находящихся в сфере внимания данной учебной дисциплины.</w:t>
      </w:r>
    </w:p>
    <w:p w:rsidR="0044790E" w:rsidRPr="00750D1D" w:rsidRDefault="0044790E" w:rsidP="0044790E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Учебный курс «</w:t>
      </w: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работ по должности служащего (социальный работник)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 в состав учебных дисциплин профессиональной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по </w:t>
      </w: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итоге изучения 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специалисты по </w:t>
      </w: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е,</w:t>
      </w:r>
      <w:r w:rsidRPr="00E80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приобретают основные знания и практические умения для организации деятельности в системе учреждений социальной сферы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790E" w:rsidRPr="00750D1D" w:rsidRDefault="0044790E" w:rsidP="0044790E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750D1D" w:rsidRDefault="0044790E" w:rsidP="0044790E">
      <w:pPr>
        <w:tabs>
          <w:tab w:val="left" w:pos="284"/>
          <w:tab w:val="right" w:leader="underscore" w:pos="963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50D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proofErr w:type="gramStart"/>
      <w:r w:rsidRPr="00750D1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Компетенции обучающегося, формируемые в результате освоения дисциплины </w:t>
      </w:r>
      <w:proofErr w:type="gramEnd"/>
    </w:p>
    <w:p w:rsidR="0044790E" w:rsidRPr="0044790E" w:rsidRDefault="0044790E" w:rsidP="004479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790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результате освоения дисциплины студент должен демонстрировать следующие результаты образования: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6911"/>
      </w:tblGrid>
      <w:tr w:rsidR="0044790E" w:rsidRPr="0044790E" w:rsidTr="00AE479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E" w:rsidRPr="0044790E" w:rsidRDefault="0044790E" w:rsidP="0044790E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E" w:rsidRPr="0044790E" w:rsidRDefault="00342D47" w:rsidP="00342D47">
            <w:pPr>
              <w:widowControl w:val="0"/>
              <w:tabs>
                <w:tab w:val="left" w:pos="282"/>
              </w:tabs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42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методологическую основу технологии деятельности сп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ециалиста по социальной работе; </w:t>
            </w:r>
            <w:r w:rsidRPr="00342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содержание социальной работы в разрешении проблем клиентов в различных сферах;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42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профессионально – личностные треб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ования к социальному работнику; </w:t>
            </w:r>
            <w:r w:rsidRPr="00342D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психологические особенности 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 пожилого возраста и инвалидов;</w:t>
            </w:r>
          </w:p>
        </w:tc>
      </w:tr>
      <w:tr w:rsidR="0044790E" w:rsidRPr="0044790E" w:rsidTr="00AE479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E" w:rsidRPr="0044790E" w:rsidRDefault="0044790E" w:rsidP="0044790E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УМЕТЬ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22D" w:rsidRPr="000E722D" w:rsidRDefault="000E722D" w:rsidP="000E722D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пользоваться нормативными докумен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тами, законодательными актами в профессиональной деятельности;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применять различные формы, методы и техноло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гии по осуществлению социальной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работы в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соответствии со спецификой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профессиональной деятельности;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профессиональную деятельност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с позиции "рядом с клиентом";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 строить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заимоотношения с членами семьи.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существлять исследования и анализ проблемной ситуации клиента с последующим</w:t>
            </w:r>
          </w:p>
          <w:p w:rsidR="00342D47" w:rsidRPr="00342D47" w:rsidRDefault="000E722D" w:rsidP="00342D4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определением потре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бностей субъектов деятельности;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разрабатывать концеп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цию состояния будущего объекта;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осуществлять контроль и проводить анализ э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ффективности своей деятельности; </w:t>
            </w:r>
            <w:r w:rsidR="00342D47" w:rsidRP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оказывать содействие в поддержании социальных контактов;</w:t>
            </w:r>
          </w:p>
          <w:p w:rsidR="0044790E" w:rsidRPr="0044790E" w:rsidRDefault="00342D47" w:rsidP="00342D47">
            <w:pPr>
              <w:widowControl w:val="0"/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оказывать первичную психологическую поддержку клиента;</w:t>
            </w:r>
          </w:p>
        </w:tc>
      </w:tr>
      <w:tr w:rsidR="0044790E" w:rsidRPr="0044790E" w:rsidTr="00AE4790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E" w:rsidRPr="0044790E" w:rsidRDefault="0044790E" w:rsidP="0044790E">
            <w:pPr>
              <w:tabs>
                <w:tab w:val="left" w:pos="284"/>
                <w:tab w:val="right" w:leader="underscore" w:pos="9356"/>
              </w:tabs>
              <w:spacing w:after="0" w:line="240" w:lineRule="auto"/>
              <w:ind w:right="70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4790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ИМЕТЬ ПРАКТИЧЕСКИЙ ОПЫТ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90E" w:rsidRPr="0044790E" w:rsidRDefault="000E722D" w:rsidP="00342D47">
            <w:pPr>
              <w:widowControl w:val="0"/>
              <w:tabs>
                <w:tab w:val="left" w:pos="449"/>
              </w:tabs>
              <w:spacing w:after="0" w:line="240" w:lineRule="auto"/>
              <w:ind w:right="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осуществления организационно-управленческой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ятельности в социальной сфере с </w:t>
            </w:r>
            <w:r w:rsidRPr="000E72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учетом специфики оказываемой помощи;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2D47" w:rsidRP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содействовать в получении социа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льно - медицинских, социально - </w:t>
            </w:r>
            <w:r w:rsidR="00342D47" w:rsidRP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педагогических, социально - экономических и со</w:t>
            </w:r>
            <w:r w:rsid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циально - правовых услуг лицам </w:t>
            </w:r>
            <w:r w:rsidR="00342D47" w:rsidRPr="0034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пожилого возраста и инвалидам.</w:t>
            </w:r>
          </w:p>
        </w:tc>
      </w:tr>
    </w:tbl>
    <w:p w:rsidR="0044790E" w:rsidRPr="0044790E" w:rsidRDefault="0044790E" w:rsidP="004479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790E" w:rsidRPr="0044790E" w:rsidRDefault="0044790E" w:rsidP="0044790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790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4.  Объём дисциплины и виды учебной работы</w:t>
      </w:r>
    </w:p>
    <w:p w:rsidR="0044790E" w:rsidRPr="0044790E" w:rsidRDefault="0044790E" w:rsidP="0044790E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44790E" w:rsidRDefault="0044790E" w:rsidP="0044790E">
      <w:pPr>
        <w:tabs>
          <w:tab w:val="left" w:pos="9354"/>
        </w:tabs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44790E" w:rsidRPr="0044790E" w:rsidRDefault="0044790E" w:rsidP="0044790E">
      <w:pPr>
        <w:spacing w:before="20"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9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(очная форма обучения)</w:t>
      </w:r>
    </w:p>
    <w:p w:rsidR="0044790E" w:rsidRPr="0044790E" w:rsidRDefault="0044790E" w:rsidP="0044790E">
      <w:pPr>
        <w:spacing w:before="20" w:after="0" w:line="240" w:lineRule="auto"/>
        <w:ind w:righ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0E" w:rsidRPr="0044790E" w:rsidRDefault="0044790E" w:rsidP="0044790E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________</w:t>
      </w:r>
      <w:r w:rsidR="00384DE7">
        <w:rPr>
          <w:rFonts w:ascii="Times New Roman" w:eastAsia="Times New Roman" w:hAnsi="Times New Roman" w:cs="Times New Roman"/>
          <w:sz w:val="28"/>
          <w:szCs w:val="28"/>
          <w:lang w:eastAsia="ru-RU"/>
        </w:rPr>
        <w:t>118</w:t>
      </w: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 часов</w:t>
      </w:r>
    </w:p>
    <w:p w:rsidR="0044790E" w:rsidRPr="0044790E" w:rsidRDefault="0044790E" w:rsidP="0044790E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Аудиторные занятия </w:t>
      </w:r>
      <w:r w:rsidR="00384DE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_______44</w:t>
      </w: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 часов, </w:t>
      </w:r>
    </w:p>
    <w:p w:rsidR="0044790E" w:rsidRPr="0044790E" w:rsidRDefault="0044790E" w:rsidP="0044790E">
      <w:pPr>
        <w:tabs>
          <w:tab w:val="left" w:pos="9354"/>
        </w:tabs>
        <w:spacing w:before="20"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_____</w:t>
      </w:r>
      <w:r w:rsidR="00384DE7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Pr="0044790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 часов</w:t>
      </w:r>
      <w:r w:rsidR="00F10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0350" w:type="dxa"/>
        <w:tblInd w:w="-50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79"/>
        <w:gridCol w:w="880"/>
        <w:gridCol w:w="720"/>
        <w:gridCol w:w="708"/>
        <w:gridCol w:w="709"/>
        <w:gridCol w:w="638"/>
        <w:gridCol w:w="638"/>
        <w:gridCol w:w="907"/>
        <w:gridCol w:w="449"/>
        <w:gridCol w:w="540"/>
        <w:gridCol w:w="540"/>
        <w:gridCol w:w="631"/>
        <w:gridCol w:w="720"/>
        <w:gridCol w:w="1152"/>
        <w:gridCol w:w="284"/>
        <w:gridCol w:w="455"/>
      </w:tblGrid>
      <w:tr w:rsidR="004A297A" w:rsidRPr="004A297A" w:rsidTr="00AE4790">
        <w:trPr>
          <w:cantSplit/>
          <w:trHeight w:val="225"/>
        </w:trPr>
        <w:tc>
          <w:tcPr>
            <w:tcW w:w="37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A297A" w:rsidRPr="004A297A" w:rsidRDefault="004A297A" w:rsidP="004A297A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ajorEastAsia" w:hAnsi="Times New Roman" w:cs="Times New Roman"/>
                <w:b/>
                <w:bCs/>
                <w:sz w:val="24"/>
                <w:szCs w:val="24"/>
                <w:lang w:eastAsia="ru-RU"/>
              </w:rPr>
              <w:t>Раздел, тема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49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Виды учебной работы, трудоемкость (в часах)</w:t>
            </w:r>
          </w:p>
        </w:tc>
        <w:tc>
          <w:tcPr>
            <w:tcW w:w="4322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и промежуточной аттестации </w:t>
            </w:r>
          </w:p>
        </w:tc>
      </w:tr>
      <w:tr w:rsidR="004A297A" w:rsidRPr="004A297A" w:rsidTr="00AE4790">
        <w:trPr>
          <w:cantSplit/>
          <w:trHeight w:val="270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Самос</w:t>
            </w:r>
            <w:proofErr w:type="spell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тоят</w:t>
            </w:r>
            <w:proofErr w:type="spell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2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Аудиторные занятия</w:t>
            </w:r>
          </w:p>
        </w:tc>
        <w:tc>
          <w:tcPr>
            <w:tcW w:w="4322" w:type="dxa"/>
            <w:gridSpan w:val="7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97A" w:rsidRPr="004A297A" w:rsidTr="00AE4790">
        <w:trPr>
          <w:cantSplit/>
          <w:trHeight w:val="1867"/>
        </w:trPr>
        <w:tc>
          <w:tcPr>
            <w:tcW w:w="37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Лекционные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Групповые (семинары, практические)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Рефераты / эссе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Курсов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аб/ проект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Расчетно-графическая работа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очки 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по мод</w:t>
            </w:r>
            <w:proofErr w:type="gramStart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.-</w:t>
            </w:r>
            <w:proofErr w:type="gramEnd"/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рейтинг.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системе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Зачет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Экзамен</w:t>
            </w:r>
          </w:p>
        </w:tc>
      </w:tr>
      <w:tr w:rsidR="004A297A" w:rsidRPr="004A297A" w:rsidTr="00AE4790">
        <w:trPr>
          <w:trHeight w:hRule="exact" w:val="220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9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10</w:t>
            </w:r>
          </w:p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4A297A" w:rsidRPr="004A297A" w:rsidTr="00AE4790">
        <w:trPr>
          <w:trHeight w:hRule="exact" w:val="1483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Овладение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этикой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профессиональной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деятельности.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4A297A">
        <w:trPr>
          <w:trHeight w:hRule="exact" w:val="225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общения в деятельности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социального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AE4790">
        <w:trPr>
          <w:trHeight w:hRule="exact" w:val="1846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медицинских услуг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пожилым и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инвалидам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78633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78633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78633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4A297A">
        <w:trPr>
          <w:trHeight w:hRule="exact" w:val="2119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социально-бытового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обслуживания</w:t>
            </w:r>
          </w:p>
          <w:p w:rsidR="004A297A" w:rsidRDefault="004A297A" w:rsidP="004A29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пожилых и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AE4790">
        <w:trPr>
          <w:trHeight w:hRule="exact" w:val="18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Этапы </w:t>
            </w:r>
            <w:proofErr w:type="gramStart"/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социальной</w:t>
            </w:r>
            <w:proofErr w:type="gramEnd"/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работы в медико-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социальной сфере.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4A297A">
        <w:trPr>
          <w:trHeight w:hRule="exact" w:val="1857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Медико-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патронат </w:t>
            </w:r>
            <w:proofErr w:type="gramStart"/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практике социального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работника.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4A297A">
        <w:trPr>
          <w:trHeight w:hRule="exact" w:val="2124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Осуществление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социально-бытового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обслуживания </w:t>
            </w:r>
            <w:proofErr w:type="gramStart"/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пожилых</w:t>
            </w:r>
            <w:proofErr w:type="gramEnd"/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и</w:t>
            </w: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инвалидов.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4A297A">
        <w:trPr>
          <w:trHeight w:hRule="exact" w:val="1545"/>
        </w:trPr>
        <w:tc>
          <w:tcPr>
            <w:tcW w:w="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  <w:p w:rsidR="004A297A" w:rsidRPr="004A297A" w:rsidRDefault="004A297A" w:rsidP="004A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</w:p>
          <w:p w:rsidR="004A297A" w:rsidRPr="004A297A" w:rsidRDefault="004A297A" w:rsidP="004A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терминальных больных на</w:t>
            </w:r>
          </w:p>
          <w:p w:rsidR="004A297A" w:rsidRPr="004A297A" w:rsidRDefault="004A297A" w:rsidP="004A297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дому.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78633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78633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653E2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AE4790">
        <w:trPr>
          <w:cantSplit/>
          <w:trHeight w:hRule="exact" w:val="963"/>
        </w:trPr>
        <w:tc>
          <w:tcPr>
            <w:tcW w:w="125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Общая трудоемкость</w:t>
            </w:r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Часы)</w:t>
            </w:r>
            <w:proofErr w:type="gramEnd"/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786338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6314FF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384DE7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AE4790">
        <w:trPr>
          <w:cantSplit/>
          <w:trHeight w:hRule="exact" w:val="989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Часы </w:t>
            </w:r>
            <w:proofErr w:type="spellStart"/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вм</w:t>
            </w:r>
            <w:proofErr w:type="spellEnd"/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proofErr w:type="gramStart"/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экз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97A" w:rsidRPr="004A297A" w:rsidTr="00AE4790">
        <w:trPr>
          <w:cantSplit/>
          <w:trHeight w:hRule="exact" w:val="533"/>
        </w:trPr>
        <w:tc>
          <w:tcPr>
            <w:tcW w:w="125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з.е</w:t>
            </w:r>
            <w:proofErr w:type="spellEnd"/>
            <w:r w:rsidRPr="004A297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A297A" w:rsidRPr="004A297A" w:rsidRDefault="004A297A" w:rsidP="004A2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4790E" w:rsidRPr="0044790E" w:rsidRDefault="0044790E" w:rsidP="0044790E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90E" w:rsidRDefault="0044790E"/>
    <w:sectPr w:rsidR="0044790E" w:rsidSect="0025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569F7"/>
    <w:multiLevelType w:val="hybridMultilevel"/>
    <w:tmpl w:val="F8EC1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9836FB"/>
    <w:multiLevelType w:val="hybridMultilevel"/>
    <w:tmpl w:val="144E4646"/>
    <w:lvl w:ilvl="0" w:tplc="50C4E8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20CB"/>
    <w:rsid w:val="000E722D"/>
    <w:rsid w:val="00142BA8"/>
    <w:rsid w:val="00232B07"/>
    <w:rsid w:val="002560D8"/>
    <w:rsid w:val="00342D47"/>
    <w:rsid w:val="00384DE7"/>
    <w:rsid w:val="00401599"/>
    <w:rsid w:val="0044790E"/>
    <w:rsid w:val="004A297A"/>
    <w:rsid w:val="004E4569"/>
    <w:rsid w:val="006314FF"/>
    <w:rsid w:val="00653E28"/>
    <w:rsid w:val="006920CB"/>
    <w:rsid w:val="00786338"/>
    <w:rsid w:val="009733EA"/>
    <w:rsid w:val="009E0373"/>
    <w:rsid w:val="00B6075D"/>
    <w:rsid w:val="00D460AE"/>
    <w:rsid w:val="00F10291"/>
    <w:rsid w:val="00F31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4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32B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90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4479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rgsu.net/netcat_files/409/316/h_a34ffbb082a282996e2756de393675c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Laly</dc:creator>
  <cp:keywords/>
  <dc:description/>
  <cp:lastModifiedBy>admin</cp:lastModifiedBy>
  <cp:revision>16</cp:revision>
  <dcterms:created xsi:type="dcterms:W3CDTF">2014-10-18T19:52:00Z</dcterms:created>
  <dcterms:modified xsi:type="dcterms:W3CDTF">2014-10-22T12:42:00Z</dcterms:modified>
</cp:coreProperties>
</file>